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9BD" w:rsidRPr="00AF1BB4" w:rsidRDefault="00AA59BD" w:rsidP="00AA59BD">
      <w:pPr>
        <w:pStyle w:val="WP9Subtitle"/>
        <w:widowControl/>
        <w:tabs>
          <w:tab w:val="left" w:pos="3960"/>
        </w:tabs>
        <w:rPr>
          <w:rFonts w:ascii="Candara" w:hAnsi="Candara"/>
          <w:sz w:val="24"/>
          <w:szCs w:val="24"/>
        </w:rPr>
      </w:pPr>
    </w:p>
    <w:p w:rsidR="00AA59BD" w:rsidRPr="00AF1BB4" w:rsidRDefault="00AA59BD" w:rsidP="00AA59BD">
      <w:pPr>
        <w:pStyle w:val="WP9Subtitle"/>
        <w:widowControl/>
        <w:jc w:val="left"/>
        <w:rPr>
          <w:rFonts w:ascii="Candara" w:hAnsi="Candara"/>
          <w:sz w:val="24"/>
          <w:szCs w:val="24"/>
        </w:rPr>
      </w:pPr>
      <w:r w:rsidRPr="00AF1BB4">
        <w:rPr>
          <w:rFonts w:ascii="Candara" w:hAnsi="Candara" w:cs="Arial"/>
          <w:b w:val="0"/>
          <w:i/>
          <w:noProof/>
          <w:sz w:val="9"/>
          <w:szCs w:val="9"/>
          <w:lang w:eastAsia="en-US"/>
        </w:rPr>
        <w:drawing>
          <wp:anchor distT="0" distB="0" distL="114300" distR="114300" simplePos="0" relativeHeight="251659264" behindDoc="0" locked="0" layoutInCell="1" allowOverlap="1" wp14:anchorId="62A2B0E9" wp14:editId="1669C964">
            <wp:simplePos x="0" y="0"/>
            <wp:positionH relativeFrom="column">
              <wp:align>left</wp:align>
            </wp:positionH>
            <wp:positionV relativeFrom="paragraph">
              <wp:align>top</wp:align>
            </wp:positionV>
            <wp:extent cx="1276350" cy="1209675"/>
            <wp:effectExtent l="0" t="0" r="0" b="0"/>
            <wp:wrapSquare wrapText="bothSides"/>
            <wp:docPr id="1" name="Picture 1" descr="C:\Users\Kristina\Documents\Coalition\Logo\Colour Logo New 2011 Ver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a\Documents\Coalition\Logo\Colour Logo New 2011 Ver PNG.png"/>
                    <pic:cNvPicPr>
                      <a:picLocks noChangeAspect="1" noChangeArrowheads="1"/>
                    </pic:cNvPicPr>
                  </pic:nvPicPr>
                  <pic:blipFill>
                    <a:blip r:embed="rId8" cstate="print"/>
                    <a:srcRect/>
                    <a:stretch>
                      <a:fillRect/>
                    </a:stretch>
                  </pic:blipFill>
                  <pic:spPr bwMode="auto">
                    <a:xfrm>
                      <a:off x="0" y="0"/>
                      <a:ext cx="1276350" cy="1209675"/>
                    </a:xfrm>
                    <a:prstGeom prst="rect">
                      <a:avLst/>
                    </a:prstGeom>
                    <a:noFill/>
                    <a:ln w="9525">
                      <a:noFill/>
                      <a:miter lim="800000"/>
                      <a:headEnd/>
                      <a:tailEnd/>
                    </a:ln>
                  </pic:spPr>
                </pic:pic>
              </a:graphicData>
            </a:graphic>
          </wp:anchor>
        </w:drawing>
      </w:r>
      <w:r>
        <w:rPr>
          <w:rFonts w:ascii="Candara" w:hAnsi="Candara"/>
          <w:sz w:val="24"/>
          <w:szCs w:val="24"/>
        </w:rPr>
        <w:br w:type="textWrapping" w:clear="all"/>
      </w:r>
    </w:p>
    <w:p w:rsidR="00AA59BD" w:rsidRPr="00AF1BB4" w:rsidRDefault="00AA59BD" w:rsidP="00AA59BD">
      <w:pPr>
        <w:pStyle w:val="WP9Subtitle"/>
        <w:widowControl/>
        <w:rPr>
          <w:rFonts w:ascii="Candara" w:hAnsi="Candara"/>
          <w:sz w:val="28"/>
          <w:szCs w:val="28"/>
        </w:rPr>
      </w:pPr>
      <w:r w:rsidRPr="00AF1BB4">
        <w:rPr>
          <w:rFonts w:ascii="Candara" w:hAnsi="Candara"/>
          <w:sz w:val="28"/>
          <w:szCs w:val="28"/>
        </w:rPr>
        <w:t>INFRASTRUCTURE STRATEGY TABLE MEETING</w:t>
      </w:r>
    </w:p>
    <w:p w:rsidR="00AA59BD" w:rsidRPr="00AF1BB4" w:rsidRDefault="00AA59BD" w:rsidP="00AA59BD">
      <w:pPr>
        <w:pStyle w:val="WP9Heading1"/>
        <w:keepLines/>
        <w:widowControl/>
        <w:rPr>
          <w:rFonts w:ascii="Candara" w:hAnsi="Candara"/>
          <w:szCs w:val="24"/>
        </w:rPr>
      </w:pPr>
      <w:r w:rsidRPr="00AF1BB4">
        <w:rPr>
          <w:rFonts w:ascii="Candara" w:hAnsi="Candara"/>
          <w:szCs w:val="24"/>
        </w:rPr>
        <w:t xml:space="preserve">Thursday, </w:t>
      </w:r>
      <w:r w:rsidR="00480242">
        <w:rPr>
          <w:rFonts w:ascii="Candara" w:hAnsi="Candara"/>
          <w:szCs w:val="24"/>
        </w:rPr>
        <w:t>May 8</w:t>
      </w:r>
      <w:r w:rsidR="00C74593">
        <w:rPr>
          <w:rFonts w:ascii="Candara" w:hAnsi="Candara"/>
          <w:szCs w:val="24"/>
        </w:rPr>
        <w:t>, 2014</w:t>
      </w:r>
      <w:r w:rsidRPr="00AF1BB4">
        <w:rPr>
          <w:rFonts w:ascii="Candara" w:hAnsi="Candara"/>
          <w:szCs w:val="24"/>
        </w:rPr>
        <w:fldChar w:fldCharType="begin"/>
      </w:r>
      <w:r w:rsidRPr="00AF1BB4">
        <w:rPr>
          <w:rFonts w:ascii="Candara" w:hAnsi="Candara"/>
          <w:szCs w:val="24"/>
        </w:rPr>
        <w:instrText xml:space="preserve"> TC \l1 "</w:instrText>
      </w:r>
      <w:r w:rsidRPr="00AF1BB4">
        <w:rPr>
          <w:rFonts w:ascii="Candara" w:hAnsi="Candara"/>
          <w:szCs w:val="24"/>
        </w:rPr>
        <w:fldChar w:fldCharType="end"/>
      </w:r>
    </w:p>
    <w:p w:rsidR="00AA59BD" w:rsidRPr="00AF1BB4" w:rsidRDefault="00AA59BD" w:rsidP="00AA59BD">
      <w:pPr>
        <w:pStyle w:val="WP9Heading1"/>
        <w:keepLines/>
        <w:widowControl/>
        <w:rPr>
          <w:rFonts w:ascii="Candara" w:hAnsi="Candara"/>
          <w:szCs w:val="24"/>
        </w:rPr>
      </w:pPr>
      <w:r w:rsidRPr="00AF1BB4">
        <w:rPr>
          <w:rFonts w:ascii="Candara" w:hAnsi="Candara"/>
          <w:szCs w:val="24"/>
        </w:rPr>
        <w:t>9:30 a.m. -11:30 a.m.</w:t>
      </w:r>
    </w:p>
    <w:p w:rsidR="00AA59BD" w:rsidRPr="00AF1BB4" w:rsidRDefault="00FF54D7" w:rsidP="00AA59BD">
      <w:pPr>
        <w:pStyle w:val="WP9Heading1"/>
        <w:keepLines/>
        <w:widowControl/>
        <w:rPr>
          <w:rFonts w:ascii="Candara" w:hAnsi="Candara"/>
          <w:szCs w:val="24"/>
        </w:rPr>
      </w:pPr>
      <w:r>
        <w:rPr>
          <w:rFonts w:ascii="Candara" w:hAnsi="Candara"/>
          <w:szCs w:val="24"/>
        </w:rPr>
        <w:t>The Common Roof, Barrie</w:t>
      </w:r>
    </w:p>
    <w:p w:rsidR="00AA59BD" w:rsidRPr="004A2D94" w:rsidRDefault="00AA59BD" w:rsidP="00AA59BD">
      <w:pPr>
        <w:rPr>
          <w:rFonts w:ascii="Candara" w:hAnsi="Candara"/>
          <w:sz w:val="22"/>
          <w:szCs w:val="22"/>
        </w:rPr>
      </w:pPr>
      <w:r w:rsidRPr="004A2D94">
        <w:rPr>
          <w:rFonts w:ascii="Candara" w:hAnsi="Candara"/>
          <w:b/>
          <w:sz w:val="22"/>
          <w:szCs w:val="22"/>
        </w:rPr>
        <w:t>Present:</w:t>
      </w:r>
      <w:r w:rsidRPr="004A2D94">
        <w:rPr>
          <w:rFonts w:ascii="Candara" w:hAnsi="Candara"/>
          <w:sz w:val="22"/>
          <w:szCs w:val="22"/>
        </w:rPr>
        <w:t xml:space="preserve"> </w:t>
      </w:r>
    </w:p>
    <w:tbl>
      <w:tblPr>
        <w:tblW w:w="10881" w:type="dxa"/>
        <w:tblLook w:val="0000" w:firstRow="0" w:lastRow="0" w:firstColumn="0" w:lastColumn="0" w:noHBand="0" w:noVBand="0"/>
      </w:tblPr>
      <w:tblGrid>
        <w:gridCol w:w="3978"/>
        <w:gridCol w:w="3420"/>
        <w:gridCol w:w="3483"/>
      </w:tblGrid>
      <w:tr w:rsidR="00E62891" w:rsidRPr="001B2FC5" w:rsidTr="004A6C0E">
        <w:tc>
          <w:tcPr>
            <w:tcW w:w="3978" w:type="dxa"/>
          </w:tcPr>
          <w:p w:rsidR="00E62891" w:rsidRPr="001B2FC5" w:rsidRDefault="003238D5" w:rsidP="00001867">
            <w:pPr>
              <w:ind w:left="3960" w:hanging="3960"/>
              <w:rPr>
                <w:rFonts w:ascii="Candara" w:hAnsi="Candara"/>
                <w:sz w:val="22"/>
                <w:szCs w:val="22"/>
              </w:rPr>
            </w:pPr>
            <w:r w:rsidRPr="003238D5">
              <w:rPr>
                <w:rFonts w:ascii="Candara" w:hAnsi="Candara"/>
                <w:sz w:val="22"/>
                <w:szCs w:val="22"/>
              </w:rPr>
              <w:t>Armstrong,</w:t>
            </w:r>
            <w:bookmarkStart w:id="0" w:name="_GoBack"/>
            <w:bookmarkEnd w:id="0"/>
            <w:r w:rsidRPr="003238D5">
              <w:rPr>
                <w:rFonts w:ascii="Candara" w:hAnsi="Candara"/>
                <w:sz w:val="22"/>
                <w:szCs w:val="22"/>
              </w:rPr>
              <w:t xml:space="preserve"> Rob (Chair)</w:t>
            </w:r>
          </w:p>
        </w:tc>
        <w:tc>
          <w:tcPr>
            <w:tcW w:w="3420" w:type="dxa"/>
          </w:tcPr>
          <w:p w:rsidR="00E62891" w:rsidRPr="004F26A8" w:rsidRDefault="003D698B" w:rsidP="004F26A8">
            <w:pPr>
              <w:ind w:left="3960" w:hanging="3960"/>
              <w:rPr>
                <w:rFonts w:ascii="Candara" w:hAnsi="Candara"/>
                <w:sz w:val="22"/>
                <w:szCs w:val="22"/>
                <w:lang w:val="fr-CA"/>
              </w:rPr>
            </w:pPr>
            <w:r w:rsidRPr="003D698B">
              <w:rPr>
                <w:rFonts w:ascii="Candara" w:hAnsi="Candara"/>
                <w:sz w:val="22"/>
                <w:szCs w:val="22"/>
                <w:lang w:val="fr-CA"/>
              </w:rPr>
              <w:t>Edwards, Ken</w:t>
            </w:r>
          </w:p>
        </w:tc>
        <w:tc>
          <w:tcPr>
            <w:tcW w:w="3483" w:type="dxa"/>
          </w:tcPr>
          <w:p w:rsidR="00E62891" w:rsidRPr="001B2FC5" w:rsidRDefault="00444B68" w:rsidP="000C642E">
            <w:pPr>
              <w:ind w:left="3960" w:hanging="3960"/>
              <w:rPr>
                <w:rFonts w:ascii="Candara" w:hAnsi="Candara"/>
                <w:sz w:val="22"/>
                <w:szCs w:val="22"/>
              </w:rPr>
            </w:pPr>
            <w:proofErr w:type="spellStart"/>
            <w:r w:rsidRPr="001B2FC5">
              <w:rPr>
                <w:rFonts w:ascii="Candara" w:hAnsi="Candara"/>
                <w:sz w:val="22"/>
                <w:szCs w:val="22"/>
              </w:rPr>
              <w:t>Veenstra</w:t>
            </w:r>
            <w:proofErr w:type="spellEnd"/>
            <w:r w:rsidRPr="001B2FC5">
              <w:rPr>
                <w:rFonts w:ascii="Candara" w:hAnsi="Candara"/>
                <w:sz w:val="22"/>
                <w:szCs w:val="22"/>
              </w:rPr>
              <w:t>, Kristina (recorder)</w:t>
            </w:r>
          </w:p>
        </w:tc>
      </w:tr>
      <w:tr w:rsidR="00AA59BD" w:rsidRPr="001B2FC5" w:rsidTr="004A6C0E">
        <w:tc>
          <w:tcPr>
            <w:tcW w:w="3978" w:type="dxa"/>
          </w:tcPr>
          <w:p w:rsidR="00AA59BD" w:rsidRPr="001B2FC5" w:rsidRDefault="00AA59BD" w:rsidP="002E5D71">
            <w:pPr>
              <w:ind w:left="3960" w:hanging="3960"/>
              <w:rPr>
                <w:rFonts w:ascii="Candara" w:hAnsi="Candara"/>
                <w:sz w:val="22"/>
                <w:szCs w:val="22"/>
              </w:rPr>
            </w:pPr>
          </w:p>
        </w:tc>
        <w:tc>
          <w:tcPr>
            <w:tcW w:w="3420" w:type="dxa"/>
          </w:tcPr>
          <w:p w:rsidR="00AA59BD" w:rsidRPr="00480242" w:rsidRDefault="00480242" w:rsidP="001B2FC5">
            <w:pPr>
              <w:ind w:left="3960" w:hanging="3960"/>
              <w:rPr>
                <w:rFonts w:ascii="Candara" w:hAnsi="Candara"/>
                <w:sz w:val="22"/>
                <w:szCs w:val="22"/>
              </w:rPr>
            </w:pPr>
            <w:r w:rsidRPr="00480242">
              <w:rPr>
                <w:rFonts w:ascii="Candara" w:hAnsi="Candara"/>
                <w:sz w:val="22"/>
                <w:szCs w:val="22"/>
              </w:rPr>
              <w:t>LaMantia, Alison</w:t>
            </w:r>
          </w:p>
        </w:tc>
        <w:tc>
          <w:tcPr>
            <w:tcW w:w="3483" w:type="dxa"/>
          </w:tcPr>
          <w:p w:rsidR="00AA59BD" w:rsidRPr="001B2FC5" w:rsidRDefault="00480242" w:rsidP="00001867">
            <w:pPr>
              <w:ind w:left="3960" w:hanging="3960"/>
              <w:rPr>
                <w:rFonts w:ascii="Candara" w:hAnsi="Candara"/>
                <w:sz w:val="22"/>
                <w:szCs w:val="22"/>
              </w:rPr>
            </w:pPr>
            <w:r w:rsidRPr="00480242">
              <w:rPr>
                <w:rFonts w:ascii="Candara" w:hAnsi="Candara"/>
                <w:sz w:val="22"/>
                <w:szCs w:val="22"/>
              </w:rPr>
              <w:t>Woods, Deb</w:t>
            </w:r>
          </w:p>
        </w:tc>
      </w:tr>
    </w:tbl>
    <w:p w:rsidR="00AA59BD" w:rsidRPr="001B2FC5" w:rsidRDefault="00AA59BD" w:rsidP="00001867">
      <w:pPr>
        <w:ind w:left="3960" w:hanging="3960"/>
        <w:rPr>
          <w:rFonts w:ascii="Candara" w:hAnsi="Candara"/>
          <w:b/>
          <w:sz w:val="22"/>
          <w:szCs w:val="22"/>
        </w:rPr>
      </w:pPr>
      <w:r w:rsidRPr="001B2FC5">
        <w:rPr>
          <w:rFonts w:ascii="Candara" w:hAnsi="Candara"/>
          <w:b/>
          <w:sz w:val="22"/>
          <w:szCs w:val="22"/>
        </w:rPr>
        <w:t>Regrets:</w:t>
      </w:r>
    </w:p>
    <w:p w:rsidR="00C74593" w:rsidRDefault="003238D5" w:rsidP="004A6C0E">
      <w:pPr>
        <w:rPr>
          <w:rFonts w:ascii="Candara" w:hAnsi="Candara"/>
          <w:sz w:val="22"/>
          <w:szCs w:val="22"/>
          <w:lang w:val="fr-CA"/>
        </w:rPr>
      </w:pPr>
      <w:r w:rsidRPr="003238D5">
        <w:rPr>
          <w:rFonts w:ascii="Candara" w:hAnsi="Candara"/>
          <w:sz w:val="22"/>
          <w:szCs w:val="22"/>
        </w:rPr>
        <w:t>Andrews, Gail</w:t>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sidR="004A6C0E">
        <w:rPr>
          <w:rFonts w:ascii="Candara" w:hAnsi="Candara"/>
          <w:sz w:val="22"/>
          <w:szCs w:val="22"/>
        </w:rPr>
        <w:t xml:space="preserve">        </w:t>
      </w:r>
      <w:r w:rsidR="00C74593" w:rsidRPr="001B2FC5">
        <w:rPr>
          <w:rFonts w:ascii="Candara" w:hAnsi="Candara"/>
          <w:sz w:val="22"/>
          <w:szCs w:val="22"/>
        </w:rPr>
        <w:t>Gallow, Marg</w:t>
      </w:r>
      <w:r w:rsidR="00480242">
        <w:rPr>
          <w:rFonts w:ascii="Candara" w:hAnsi="Candara"/>
          <w:sz w:val="22"/>
          <w:szCs w:val="22"/>
        </w:rPr>
        <w:tab/>
        <w:t xml:space="preserve">   </w:t>
      </w:r>
      <w:r w:rsidR="00C74593">
        <w:rPr>
          <w:rFonts w:ascii="Candara" w:hAnsi="Candara"/>
          <w:sz w:val="22"/>
          <w:szCs w:val="22"/>
          <w:lang w:val="fr-CA"/>
        </w:rPr>
        <w:t xml:space="preserve"> </w:t>
      </w:r>
      <w:r w:rsidR="003D698B">
        <w:rPr>
          <w:rFonts w:ascii="Candara" w:hAnsi="Candara"/>
          <w:sz w:val="22"/>
          <w:szCs w:val="22"/>
          <w:lang w:val="fr-CA"/>
        </w:rPr>
        <w:tab/>
      </w:r>
      <w:r w:rsidR="003D698B">
        <w:rPr>
          <w:rFonts w:ascii="Candara" w:hAnsi="Candara"/>
          <w:sz w:val="22"/>
          <w:szCs w:val="22"/>
          <w:lang w:val="fr-CA"/>
        </w:rPr>
        <w:tab/>
        <w:t xml:space="preserve">  </w:t>
      </w:r>
      <w:r w:rsidR="00480242">
        <w:rPr>
          <w:rFonts w:ascii="Candara" w:hAnsi="Candara"/>
          <w:sz w:val="22"/>
          <w:szCs w:val="22"/>
          <w:lang w:val="fr-CA"/>
        </w:rPr>
        <w:t xml:space="preserve">   </w:t>
      </w:r>
      <w:r w:rsidR="00480242" w:rsidRPr="00480242">
        <w:rPr>
          <w:rFonts w:ascii="Candara" w:hAnsi="Candara"/>
          <w:sz w:val="22"/>
          <w:szCs w:val="22"/>
          <w:lang w:val="fr-CA"/>
        </w:rPr>
        <w:t>McAlmont, Trevor</w:t>
      </w:r>
    </w:p>
    <w:p w:rsidR="00AA59BD" w:rsidRPr="001B2FC5" w:rsidRDefault="001B2FC5" w:rsidP="001B2FC5">
      <w:pPr>
        <w:ind w:left="3960" w:hanging="3960"/>
        <w:rPr>
          <w:rFonts w:ascii="Candara" w:hAnsi="Candara"/>
          <w:sz w:val="22"/>
          <w:szCs w:val="22"/>
          <w:lang w:val="fr-CA"/>
        </w:rPr>
      </w:pPr>
      <w:r>
        <w:rPr>
          <w:rFonts w:ascii="Candara" w:hAnsi="Candara"/>
          <w:sz w:val="22"/>
          <w:szCs w:val="22"/>
          <w:lang w:val="fr-CA"/>
        </w:rPr>
        <w:tab/>
      </w:r>
      <w:r>
        <w:rPr>
          <w:rFonts w:ascii="Candara" w:hAnsi="Candara"/>
          <w:sz w:val="22"/>
          <w:szCs w:val="22"/>
          <w:lang w:val="fr-CA"/>
        </w:rPr>
        <w:tab/>
      </w:r>
      <w:r>
        <w:rPr>
          <w:rFonts w:ascii="Candara" w:hAnsi="Candara"/>
          <w:sz w:val="22"/>
          <w:szCs w:val="22"/>
          <w:lang w:val="fr-CA"/>
        </w:rPr>
        <w:tab/>
        <w:t xml:space="preserve">       </w:t>
      </w:r>
    </w:p>
    <w:p w:rsidR="00AA59BD" w:rsidRDefault="00AA59BD" w:rsidP="00AA59BD">
      <w:pPr>
        <w:pStyle w:val="level1"/>
        <w:numPr>
          <w:ilvl w:val="0"/>
          <w:numId w:val="1"/>
        </w:numPr>
        <w:ind w:hanging="720"/>
        <w:rPr>
          <w:rFonts w:ascii="Candara" w:hAnsi="Candara"/>
          <w:b/>
          <w:sz w:val="22"/>
          <w:szCs w:val="22"/>
        </w:rPr>
      </w:pPr>
      <w:r>
        <w:rPr>
          <w:rFonts w:ascii="Candara" w:hAnsi="Candara"/>
          <w:b/>
          <w:sz w:val="22"/>
          <w:szCs w:val="22"/>
        </w:rPr>
        <w:t>Welcome to new members</w:t>
      </w:r>
    </w:p>
    <w:p w:rsidR="00AA59BD" w:rsidRDefault="003238D5" w:rsidP="00AA59BD">
      <w:pPr>
        <w:pStyle w:val="level1"/>
        <w:ind w:left="720"/>
        <w:rPr>
          <w:rFonts w:ascii="Candara" w:hAnsi="Candara"/>
          <w:sz w:val="22"/>
          <w:szCs w:val="22"/>
        </w:rPr>
      </w:pPr>
      <w:proofErr w:type="gramStart"/>
      <w:r>
        <w:rPr>
          <w:rFonts w:ascii="Candara" w:hAnsi="Candara"/>
          <w:sz w:val="22"/>
          <w:szCs w:val="22"/>
        </w:rPr>
        <w:t>Rob to Chair this meeting</w:t>
      </w:r>
      <w:r w:rsidR="00C74593">
        <w:rPr>
          <w:rFonts w:ascii="Candara" w:hAnsi="Candara"/>
          <w:sz w:val="22"/>
          <w:szCs w:val="22"/>
        </w:rPr>
        <w:t>.</w:t>
      </w:r>
      <w:proofErr w:type="gramEnd"/>
    </w:p>
    <w:p w:rsidR="00C07153" w:rsidRPr="00AA59BD" w:rsidRDefault="00C07153" w:rsidP="00AA59BD">
      <w:pPr>
        <w:pStyle w:val="level1"/>
        <w:ind w:left="720"/>
        <w:rPr>
          <w:rFonts w:ascii="Candara" w:hAnsi="Candara"/>
          <w:sz w:val="22"/>
          <w:szCs w:val="22"/>
        </w:rPr>
      </w:pPr>
    </w:p>
    <w:p w:rsidR="00AA59BD" w:rsidRPr="004A2D94" w:rsidRDefault="00AA59BD" w:rsidP="00AA59BD">
      <w:pPr>
        <w:pStyle w:val="level1"/>
        <w:numPr>
          <w:ilvl w:val="0"/>
          <w:numId w:val="1"/>
        </w:numPr>
        <w:ind w:hanging="720"/>
        <w:rPr>
          <w:rFonts w:ascii="Candara" w:hAnsi="Candara"/>
          <w:b/>
          <w:sz w:val="22"/>
          <w:szCs w:val="22"/>
        </w:rPr>
      </w:pPr>
      <w:r w:rsidRPr="004A2D94">
        <w:rPr>
          <w:rFonts w:ascii="Candara" w:hAnsi="Candara"/>
          <w:b/>
          <w:sz w:val="22"/>
          <w:szCs w:val="22"/>
        </w:rPr>
        <w:t xml:space="preserve">Revise/Approve the Minutes from  </w:t>
      </w:r>
      <w:r w:rsidR="00145970">
        <w:rPr>
          <w:rFonts w:ascii="Candara" w:hAnsi="Candara"/>
          <w:b/>
          <w:sz w:val="22"/>
          <w:szCs w:val="22"/>
        </w:rPr>
        <w:t>January</w:t>
      </w:r>
      <w:r w:rsidRPr="004A2D94">
        <w:rPr>
          <w:rFonts w:ascii="Candara" w:hAnsi="Candara"/>
          <w:b/>
          <w:sz w:val="22"/>
          <w:szCs w:val="22"/>
        </w:rPr>
        <w:t xml:space="preserve"> meeting</w:t>
      </w:r>
    </w:p>
    <w:p w:rsidR="00AA59BD" w:rsidRPr="004A2D94" w:rsidRDefault="00AA59BD" w:rsidP="00AA59BD">
      <w:pPr>
        <w:pStyle w:val="BodyTextIndent"/>
        <w:ind w:left="720"/>
        <w:rPr>
          <w:rFonts w:ascii="Candara" w:hAnsi="Candara"/>
          <w:sz w:val="22"/>
          <w:szCs w:val="22"/>
        </w:rPr>
      </w:pPr>
      <w:r w:rsidRPr="004A2D94">
        <w:rPr>
          <w:rFonts w:ascii="Candara" w:hAnsi="Candara"/>
          <w:sz w:val="22"/>
          <w:szCs w:val="22"/>
        </w:rPr>
        <w:t xml:space="preserve">Minutes of </w:t>
      </w:r>
      <w:r w:rsidR="003238D5">
        <w:rPr>
          <w:rFonts w:ascii="Candara" w:hAnsi="Candara"/>
          <w:sz w:val="22"/>
          <w:szCs w:val="22"/>
        </w:rPr>
        <w:t xml:space="preserve">March </w:t>
      </w:r>
      <w:r w:rsidR="008C7D35">
        <w:rPr>
          <w:rFonts w:ascii="Candara" w:hAnsi="Candara"/>
          <w:sz w:val="22"/>
          <w:szCs w:val="22"/>
        </w:rPr>
        <w:t>13</w:t>
      </w:r>
      <w:r w:rsidR="00A65635">
        <w:rPr>
          <w:rFonts w:ascii="Candara" w:hAnsi="Candara"/>
          <w:sz w:val="22"/>
          <w:szCs w:val="22"/>
        </w:rPr>
        <w:t>, 2014</w:t>
      </w:r>
      <w:r w:rsidR="00145970">
        <w:rPr>
          <w:rFonts w:ascii="Candara" w:hAnsi="Candara"/>
          <w:sz w:val="22"/>
          <w:szCs w:val="22"/>
        </w:rPr>
        <w:t xml:space="preserve"> were approved as circulated</w:t>
      </w:r>
      <w:r w:rsidR="003238D5">
        <w:rPr>
          <w:rFonts w:ascii="Candara" w:hAnsi="Candara"/>
          <w:sz w:val="22"/>
          <w:szCs w:val="22"/>
        </w:rPr>
        <w:t xml:space="preserve"> moved by Ken and second by Alison</w:t>
      </w:r>
      <w:r w:rsidR="00145970">
        <w:rPr>
          <w:rFonts w:ascii="Candara" w:hAnsi="Candara"/>
          <w:sz w:val="22"/>
          <w:szCs w:val="22"/>
        </w:rPr>
        <w:t>.</w:t>
      </w:r>
    </w:p>
    <w:p w:rsidR="00AA59BD" w:rsidRPr="004A2D94" w:rsidRDefault="00AA59BD" w:rsidP="00AA59BD">
      <w:pPr>
        <w:pStyle w:val="BodyTextIndent"/>
        <w:ind w:firstLine="720"/>
        <w:rPr>
          <w:rFonts w:ascii="Candara" w:hAnsi="Candara"/>
          <w:sz w:val="22"/>
          <w:szCs w:val="22"/>
        </w:rPr>
      </w:pPr>
    </w:p>
    <w:p w:rsidR="00AA59BD" w:rsidRPr="004A2D94" w:rsidRDefault="00AA59BD" w:rsidP="00AA59BD">
      <w:pPr>
        <w:pStyle w:val="level1"/>
        <w:numPr>
          <w:ilvl w:val="0"/>
          <w:numId w:val="1"/>
        </w:numPr>
        <w:ind w:hanging="720"/>
        <w:rPr>
          <w:rFonts w:ascii="Candara" w:hAnsi="Candara"/>
          <w:b/>
          <w:sz w:val="22"/>
          <w:szCs w:val="22"/>
        </w:rPr>
      </w:pPr>
      <w:r w:rsidRPr="004A2D94">
        <w:rPr>
          <w:rFonts w:ascii="Candara" w:hAnsi="Candara"/>
          <w:b/>
          <w:sz w:val="22"/>
          <w:szCs w:val="22"/>
        </w:rPr>
        <w:t>Approval of the Agenda</w:t>
      </w:r>
    </w:p>
    <w:p w:rsidR="00AA59BD" w:rsidRDefault="00AA59BD" w:rsidP="00AA59BD">
      <w:pPr>
        <w:pStyle w:val="level1"/>
        <w:ind w:left="720"/>
        <w:rPr>
          <w:rFonts w:ascii="Candara" w:hAnsi="Candara"/>
          <w:sz w:val="22"/>
          <w:szCs w:val="22"/>
        </w:rPr>
      </w:pPr>
      <w:r>
        <w:rPr>
          <w:rFonts w:ascii="Candara" w:hAnsi="Candara"/>
          <w:sz w:val="22"/>
          <w:szCs w:val="22"/>
        </w:rPr>
        <w:t xml:space="preserve">Agenda approved </w:t>
      </w:r>
      <w:r w:rsidR="00943A3E">
        <w:rPr>
          <w:rFonts w:ascii="Candara" w:hAnsi="Candara"/>
          <w:sz w:val="22"/>
          <w:szCs w:val="22"/>
        </w:rPr>
        <w:t>as circulated.</w:t>
      </w:r>
    </w:p>
    <w:p w:rsidR="00C74593" w:rsidRDefault="00C74593" w:rsidP="00AA59BD">
      <w:pPr>
        <w:pStyle w:val="level1"/>
        <w:ind w:left="720"/>
        <w:rPr>
          <w:rFonts w:ascii="Candara" w:hAnsi="Candara"/>
          <w:sz w:val="22"/>
          <w:szCs w:val="22"/>
        </w:rPr>
      </w:pPr>
    </w:p>
    <w:p w:rsidR="00AA59BD" w:rsidRPr="00E65540" w:rsidRDefault="00AA59BD" w:rsidP="00AA59BD">
      <w:pPr>
        <w:pStyle w:val="level1"/>
        <w:numPr>
          <w:ilvl w:val="0"/>
          <w:numId w:val="1"/>
        </w:numPr>
        <w:ind w:hanging="720"/>
        <w:rPr>
          <w:rFonts w:ascii="Candara" w:hAnsi="Candara"/>
          <w:b/>
          <w:sz w:val="22"/>
          <w:szCs w:val="22"/>
        </w:rPr>
      </w:pPr>
      <w:r w:rsidRPr="00E65540">
        <w:rPr>
          <w:rFonts w:ascii="Candara" w:hAnsi="Candara"/>
          <w:b/>
          <w:sz w:val="22"/>
          <w:szCs w:val="22"/>
        </w:rPr>
        <w:t>Updates</w:t>
      </w:r>
      <w:r w:rsidR="005724F8" w:rsidRPr="00E65540">
        <w:rPr>
          <w:rFonts w:ascii="Candara" w:hAnsi="Candara"/>
          <w:b/>
          <w:sz w:val="22"/>
          <w:szCs w:val="22"/>
        </w:rPr>
        <w:t xml:space="preserve"> from Coalition Tables</w:t>
      </w:r>
    </w:p>
    <w:p w:rsidR="00123D3D" w:rsidRPr="00AB42C6" w:rsidRDefault="003238D5" w:rsidP="003238D5">
      <w:pPr>
        <w:ind w:firstLine="720"/>
        <w:rPr>
          <w:rFonts w:ascii="Candara" w:hAnsi="Candara"/>
          <w:sz w:val="22"/>
          <w:szCs w:val="22"/>
        </w:rPr>
      </w:pPr>
      <w:r w:rsidRPr="00AB42C6">
        <w:rPr>
          <w:rFonts w:ascii="Candara" w:hAnsi="Candara"/>
          <w:sz w:val="22"/>
          <w:szCs w:val="22"/>
        </w:rPr>
        <w:t>All approved</w:t>
      </w:r>
    </w:p>
    <w:p w:rsidR="00123D3D" w:rsidRPr="00C24092" w:rsidRDefault="00123D3D" w:rsidP="00123D3D">
      <w:pPr>
        <w:pStyle w:val="ListParagraph"/>
        <w:ind w:left="810"/>
        <w:rPr>
          <w:rFonts w:ascii="Candara" w:hAnsi="Candara"/>
          <w:b/>
        </w:rPr>
      </w:pPr>
    </w:p>
    <w:p w:rsidR="00145970" w:rsidRPr="00C24092" w:rsidRDefault="00145970" w:rsidP="00C07153">
      <w:pPr>
        <w:pStyle w:val="level1"/>
        <w:numPr>
          <w:ilvl w:val="0"/>
          <w:numId w:val="1"/>
        </w:numPr>
        <w:tabs>
          <w:tab w:val="left" w:pos="990"/>
        </w:tabs>
        <w:ind w:hanging="720"/>
        <w:rPr>
          <w:rFonts w:ascii="Candara" w:hAnsi="Candara"/>
          <w:b/>
          <w:sz w:val="22"/>
          <w:szCs w:val="22"/>
        </w:rPr>
      </w:pPr>
      <w:r w:rsidRPr="00C24092">
        <w:rPr>
          <w:rFonts w:ascii="Candara" w:hAnsi="Candara"/>
          <w:b/>
          <w:sz w:val="22"/>
          <w:szCs w:val="22"/>
        </w:rPr>
        <w:t>Strategic Plan</w:t>
      </w:r>
    </w:p>
    <w:p w:rsidR="00AA59BD" w:rsidRPr="00AF2AF4" w:rsidRDefault="00145970" w:rsidP="00881A61">
      <w:pPr>
        <w:pStyle w:val="level1"/>
        <w:tabs>
          <w:tab w:val="left" w:pos="990"/>
        </w:tabs>
        <w:ind w:left="720"/>
        <w:rPr>
          <w:rFonts w:ascii="Candara" w:hAnsi="Candara"/>
          <w:b/>
          <w:sz w:val="22"/>
          <w:szCs w:val="22"/>
        </w:rPr>
      </w:pPr>
      <w:r w:rsidRPr="00C24092">
        <w:rPr>
          <w:rFonts w:ascii="Candara" w:hAnsi="Candara"/>
          <w:b/>
          <w:sz w:val="22"/>
          <w:szCs w:val="22"/>
        </w:rPr>
        <w:t>Theme #4, Demonstrating Outcomes, Best practice, evidence-based knowledge and practice (evaluation) for continuous improvements:</w:t>
      </w:r>
      <w:r w:rsidR="00E04F12" w:rsidRPr="00C24092">
        <w:rPr>
          <w:rFonts w:ascii="Candara" w:hAnsi="Candara"/>
          <w:b/>
          <w:sz w:val="22"/>
          <w:szCs w:val="22"/>
        </w:rPr>
        <w:t xml:space="preserve"> </w:t>
      </w:r>
      <w:r w:rsidR="003238D5">
        <w:rPr>
          <w:rFonts w:ascii="Candara" w:hAnsi="Candara"/>
          <w:sz w:val="22"/>
          <w:szCs w:val="22"/>
        </w:rPr>
        <w:t>Rob spoke to the Strategic Planning Group that met last month to flush out some more of the plan; this group has ended and work is moved to the various tables, Secretariat and Council</w:t>
      </w:r>
      <w:r w:rsidR="00E606A4">
        <w:rPr>
          <w:rFonts w:ascii="Candara" w:hAnsi="Candara"/>
          <w:sz w:val="22"/>
          <w:szCs w:val="22"/>
        </w:rPr>
        <w:t>.</w:t>
      </w:r>
      <w:r w:rsidR="003238D5">
        <w:rPr>
          <w:rFonts w:ascii="Candara" w:hAnsi="Candara"/>
          <w:sz w:val="22"/>
          <w:szCs w:val="22"/>
        </w:rPr>
        <w:t xml:space="preserve"> Deb spoke to the Strategic Plan on a Page and the new themes with a key theme on resilience. If this table is working on the demonstrating outcomes then we need to work closely with Planning Table on their resilience outcomes. Deb and Rob spoke to Demonstrating Outcomes (document was distributed to members prior to this meeting) and Results Based Outcomes (RBA) tools. Developmental Assets was adopted by the Coalition several years ago and has been adopted by the YMCA (Canada and U.S.) and the City of Orillia. There are 20 internal assets and 20 external assets that collectively the more you have the better you are at resiliency. How </w:t>
      </w:r>
      <w:r w:rsidR="006B7903">
        <w:rPr>
          <w:rFonts w:ascii="Candara" w:hAnsi="Candara"/>
          <w:sz w:val="22"/>
          <w:szCs w:val="22"/>
        </w:rPr>
        <w:t>this tie</w:t>
      </w:r>
      <w:r w:rsidR="003238D5">
        <w:rPr>
          <w:rFonts w:ascii="Candara" w:hAnsi="Candara"/>
          <w:sz w:val="22"/>
          <w:szCs w:val="22"/>
        </w:rPr>
        <w:t xml:space="preserve"> into what we are talking about is</w:t>
      </w:r>
      <w:r w:rsidR="00433DD3">
        <w:rPr>
          <w:rFonts w:ascii="Candara" w:hAnsi="Candara"/>
          <w:sz w:val="22"/>
          <w:szCs w:val="22"/>
        </w:rPr>
        <w:t xml:space="preserve"> that these are basic needs of kids and touches all areas (child welfare, mental health, education </w:t>
      </w:r>
      <w:proofErr w:type="spellStart"/>
      <w:r w:rsidR="00433DD3">
        <w:rPr>
          <w:rFonts w:ascii="Candara" w:hAnsi="Candara"/>
          <w:sz w:val="22"/>
          <w:szCs w:val="22"/>
        </w:rPr>
        <w:t>etc</w:t>
      </w:r>
      <w:proofErr w:type="spellEnd"/>
      <w:r w:rsidR="00433DD3">
        <w:rPr>
          <w:rFonts w:ascii="Candara" w:hAnsi="Candara"/>
          <w:sz w:val="22"/>
          <w:szCs w:val="22"/>
        </w:rPr>
        <w:t>). It would be great to work with the School Boards and do a pre and post of how we are doing with kids; the Search Institute has been doing this with schools in the U.S already. If we can measure that we moved assets with kids in school under the premise of RBA (moving collectively towards resilience of kids) and we see a change that we can measure</w:t>
      </w:r>
      <w:r w:rsidR="007A7C3D">
        <w:rPr>
          <w:rFonts w:ascii="Candara" w:hAnsi="Candara"/>
          <w:sz w:val="22"/>
          <w:szCs w:val="22"/>
        </w:rPr>
        <w:t xml:space="preserve"> as a whole community</w:t>
      </w:r>
      <w:r w:rsidR="00C1135B">
        <w:rPr>
          <w:rFonts w:ascii="Candara" w:hAnsi="Candara"/>
          <w:sz w:val="22"/>
          <w:szCs w:val="22"/>
        </w:rPr>
        <w:t xml:space="preserve"> (coaches, teachers etc.)</w:t>
      </w:r>
      <w:r w:rsidR="00433DD3">
        <w:rPr>
          <w:rFonts w:ascii="Candara" w:hAnsi="Candara"/>
          <w:sz w:val="22"/>
          <w:szCs w:val="22"/>
        </w:rPr>
        <w:t xml:space="preserve">. </w:t>
      </w:r>
      <w:r w:rsidR="00AB42C6">
        <w:rPr>
          <w:rFonts w:ascii="Candara" w:hAnsi="Candara"/>
          <w:sz w:val="22"/>
          <w:szCs w:val="22"/>
        </w:rPr>
        <w:t>The School Boards here like the idea but the ability of doing the whole 40 assets survey with kids is too much as they already have a climate survey.</w:t>
      </w:r>
      <w:r w:rsidR="003238D5">
        <w:rPr>
          <w:rFonts w:ascii="Candara" w:hAnsi="Candara"/>
          <w:sz w:val="22"/>
          <w:szCs w:val="22"/>
        </w:rPr>
        <w:t xml:space="preserve"> </w:t>
      </w:r>
      <w:r w:rsidR="00AB42C6">
        <w:rPr>
          <w:rFonts w:ascii="Candara" w:hAnsi="Candara"/>
          <w:sz w:val="22"/>
          <w:szCs w:val="22"/>
        </w:rPr>
        <w:t>The three resilience themes of: 1) Every child has a safe and stable environment, 2) Every door is the right door,</w:t>
      </w:r>
      <w:proofErr w:type="gramStart"/>
      <w:r w:rsidR="00AB42C6">
        <w:rPr>
          <w:rFonts w:ascii="Candara" w:hAnsi="Candara"/>
          <w:sz w:val="22"/>
          <w:szCs w:val="22"/>
        </w:rPr>
        <w:t xml:space="preserve"> 3) Every child has at least one supportive adult in their lives</w:t>
      </w:r>
      <w:proofErr w:type="gramEnd"/>
      <w:r w:rsidR="00AB42C6">
        <w:rPr>
          <w:rFonts w:ascii="Candara" w:hAnsi="Candara"/>
          <w:sz w:val="22"/>
          <w:szCs w:val="22"/>
        </w:rPr>
        <w:t xml:space="preserve">. Planning </w:t>
      </w:r>
      <w:r w:rsidR="007A19D3">
        <w:rPr>
          <w:rFonts w:ascii="Candara" w:hAnsi="Candara"/>
          <w:sz w:val="22"/>
          <w:szCs w:val="22"/>
        </w:rPr>
        <w:t xml:space="preserve">Table and Integrated Working Task Group </w:t>
      </w:r>
      <w:r w:rsidR="00AB42C6">
        <w:rPr>
          <w:rFonts w:ascii="Candara" w:hAnsi="Candara"/>
          <w:sz w:val="22"/>
          <w:szCs w:val="22"/>
        </w:rPr>
        <w:t xml:space="preserve">will be discussing these 3 in more detail </w:t>
      </w:r>
      <w:r w:rsidR="007A19D3">
        <w:rPr>
          <w:rFonts w:ascii="Candara" w:hAnsi="Candara"/>
          <w:sz w:val="22"/>
          <w:szCs w:val="22"/>
        </w:rPr>
        <w:t xml:space="preserve">in the coming </w:t>
      </w:r>
      <w:r w:rsidR="00AB42C6">
        <w:rPr>
          <w:rFonts w:ascii="Candara" w:hAnsi="Candara"/>
          <w:sz w:val="22"/>
          <w:szCs w:val="22"/>
        </w:rPr>
        <w:t>week</w:t>
      </w:r>
      <w:r w:rsidR="007A19D3">
        <w:rPr>
          <w:rFonts w:ascii="Candara" w:hAnsi="Candara"/>
          <w:sz w:val="22"/>
          <w:szCs w:val="22"/>
        </w:rPr>
        <w:t>s</w:t>
      </w:r>
      <w:r w:rsidR="00AB42C6">
        <w:rPr>
          <w:rFonts w:ascii="Candara" w:hAnsi="Candara"/>
          <w:sz w:val="22"/>
          <w:szCs w:val="22"/>
        </w:rPr>
        <w:t xml:space="preserve"> so we need to narrow down our top three priority areas to work on into 2017.</w:t>
      </w:r>
      <w:r w:rsidR="00076EDA">
        <w:rPr>
          <w:rFonts w:ascii="Candara" w:hAnsi="Candara"/>
          <w:sz w:val="22"/>
          <w:szCs w:val="22"/>
        </w:rPr>
        <w:t xml:space="preserve"> The government has decided to keep the Ontario Education Number (OEN) this will help us keep contact with graduates moving into post-secondary. The Data </w:t>
      </w:r>
      <w:r w:rsidR="00076EDA">
        <w:rPr>
          <w:rFonts w:ascii="Candara" w:hAnsi="Candara"/>
          <w:sz w:val="22"/>
          <w:szCs w:val="22"/>
        </w:rPr>
        <w:lastRenderedPageBreak/>
        <w:t xml:space="preserve">Consortium is also a great opportunity for large pools of data once we figure out the outcomes for graduation rates, safe environment, </w:t>
      </w:r>
      <w:proofErr w:type="gramStart"/>
      <w:r w:rsidR="00076EDA">
        <w:rPr>
          <w:rFonts w:ascii="Candara" w:hAnsi="Candara"/>
          <w:sz w:val="22"/>
          <w:szCs w:val="22"/>
        </w:rPr>
        <w:t>crime</w:t>
      </w:r>
      <w:proofErr w:type="gramEnd"/>
      <w:r w:rsidR="00076EDA">
        <w:rPr>
          <w:rFonts w:ascii="Candara" w:hAnsi="Candara"/>
          <w:sz w:val="22"/>
          <w:szCs w:val="22"/>
        </w:rPr>
        <w:t xml:space="preserve"> stats etc. with linkages along the way. </w:t>
      </w:r>
      <w:r w:rsidR="00954A55">
        <w:rPr>
          <w:rFonts w:ascii="Candara" w:hAnsi="Candara"/>
          <w:sz w:val="22"/>
          <w:szCs w:val="22"/>
        </w:rPr>
        <w:t xml:space="preserve">The bigger picture of the Coalition is how </w:t>
      </w:r>
      <w:proofErr w:type="gramStart"/>
      <w:r w:rsidR="00954A55">
        <w:rPr>
          <w:rFonts w:ascii="Candara" w:hAnsi="Candara"/>
          <w:sz w:val="22"/>
          <w:szCs w:val="22"/>
        </w:rPr>
        <w:t>do we</w:t>
      </w:r>
      <w:proofErr w:type="gramEnd"/>
      <w:r w:rsidR="00954A55">
        <w:rPr>
          <w:rFonts w:ascii="Candara" w:hAnsi="Candara"/>
          <w:sz w:val="22"/>
          <w:szCs w:val="22"/>
        </w:rPr>
        <w:t xml:space="preserve"> impact not only our organizations but how we impact Simcoe County; youth groups, churches. We need to focus on certain areas and then move on to the next area. </w:t>
      </w:r>
      <w:r w:rsidR="00F009FC">
        <w:rPr>
          <w:rFonts w:ascii="Candara" w:hAnsi="Candara"/>
          <w:sz w:val="22"/>
          <w:szCs w:val="22"/>
        </w:rPr>
        <w:t>Body image issues were the number one reason for bullying in schools in the recent study</w:t>
      </w:r>
      <w:r w:rsidR="00B67976">
        <w:rPr>
          <w:rFonts w:ascii="Candara" w:hAnsi="Candara"/>
          <w:sz w:val="22"/>
          <w:szCs w:val="22"/>
        </w:rPr>
        <w:t xml:space="preserve"> and maybe the Coalition’s role is more toward the preventative (education, healthy eating, supportive parents, </w:t>
      </w:r>
      <w:proofErr w:type="gramStart"/>
      <w:r w:rsidR="00B67976">
        <w:rPr>
          <w:rFonts w:ascii="Candara" w:hAnsi="Candara"/>
          <w:sz w:val="22"/>
          <w:szCs w:val="22"/>
        </w:rPr>
        <w:t>support</w:t>
      </w:r>
      <w:proofErr w:type="gramEnd"/>
      <w:r w:rsidR="00B67976">
        <w:rPr>
          <w:rFonts w:ascii="Candara" w:hAnsi="Candara"/>
          <w:sz w:val="22"/>
          <w:szCs w:val="22"/>
        </w:rPr>
        <w:t xml:space="preserve"> programs like Jumpstart etc</w:t>
      </w:r>
      <w:r w:rsidR="00F009FC">
        <w:rPr>
          <w:rFonts w:ascii="Candara" w:hAnsi="Candara"/>
          <w:sz w:val="22"/>
          <w:szCs w:val="22"/>
        </w:rPr>
        <w:t>.</w:t>
      </w:r>
      <w:r w:rsidR="00B67976">
        <w:rPr>
          <w:rFonts w:ascii="Candara" w:hAnsi="Candara"/>
          <w:sz w:val="22"/>
          <w:szCs w:val="22"/>
        </w:rPr>
        <w:t>).</w:t>
      </w:r>
      <w:r w:rsidR="00F009FC">
        <w:rPr>
          <w:rFonts w:ascii="Candara" w:hAnsi="Candara"/>
          <w:sz w:val="22"/>
          <w:szCs w:val="22"/>
        </w:rPr>
        <w:t xml:space="preserve"> </w:t>
      </w:r>
      <w:r w:rsidR="00F20A91">
        <w:rPr>
          <w:rFonts w:ascii="Candara" w:hAnsi="Candara"/>
          <w:sz w:val="22"/>
          <w:szCs w:val="22"/>
        </w:rPr>
        <w:t>Deb will be meeting with Gisele Forrest regarding resilience and discuss how we fit it around developmental assets. We may be able to get a sponsor to help communicate our information out to Simcoe County as an educational piece; encourage the Planning Table to think bigger</w:t>
      </w:r>
      <w:r w:rsidR="007F15E5">
        <w:rPr>
          <w:rFonts w:ascii="Candara" w:hAnsi="Candara"/>
          <w:sz w:val="22"/>
          <w:szCs w:val="22"/>
        </w:rPr>
        <w:t xml:space="preserve"> (i.e. RBC, Laidlaw, </w:t>
      </w:r>
      <w:proofErr w:type="gramStart"/>
      <w:r w:rsidR="007F15E5">
        <w:rPr>
          <w:rFonts w:ascii="Candara" w:hAnsi="Candara"/>
          <w:sz w:val="22"/>
          <w:szCs w:val="22"/>
        </w:rPr>
        <w:t>Honda</w:t>
      </w:r>
      <w:proofErr w:type="gramEnd"/>
      <w:r w:rsidR="007F15E5">
        <w:rPr>
          <w:rFonts w:ascii="Candara" w:hAnsi="Candara"/>
          <w:sz w:val="22"/>
          <w:szCs w:val="22"/>
        </w:rPr>
        <w:t>)</w:t>
      </w:r>
      <w:r w:rsidR="00F20A91">
        <w:rPr>
          <w:rFonts w:ascii="Candara" w:hAnsi="Candara"/>
          <w:sz w:val="22"/>
          <w:szCs w:val="22"/>
        </w:rPr>
        <w:t xml:space="preserve">. </w:t>
      </w:r>
      <w:r w:rsidR="00E606A4" w:rsidRPr="00AF2AF4">
        <w:rPr>
          <w:rFonts w:ascii="Candara" w:hAnsi="Candara"/>
          <w:b/>
          <w:sz w:val="22"/>
          <w:szCs w:val="22"/>
        </w:rPr>
        <w:t xml:space="preserve">ACTION: </w:t>
      </w:r>
      <w:r w:rsidR="00AB42C6">
        <w:rPr>
          <w:rFonts w:ascii="Candara" w:hAnsi="Candara"/>
          <w:b/>
          <w:sz w:val="22"/>
          <w:szCs w:val="22"/>
        </w:rPr>
        <w:t>Alison to provide a copy of their climate survey for comparison</w:t>
      </w:r>
      <w:r w:rsidR="00A7419E">
        <w:rPr>
          <w:rFonts w:ascii="Candara" w:hAnsi="Candara"/>
          <w:b/>
          <w:sz w:val="22"/>
          <w:szCs w:val="22"/>
        </w:rPr>
        <w:t>/overlap and find out the flexibility of the Coalition adding questions to the survey</w:t>
      </w:r>
      <w:r w:rsidR="00AF2AF4" w:rsidRPr="00AF2AF4">
        <w:rPr>
          <w:rFonts w:ascii="Candara" w:hAnsi="Candara"/>
          <w:b/>
          <w:sz w:val="22"/>
          <w:szCs w:val="22"/>
        </w:rPr>
        <w:t>.</w:t>
      </w:r>
      <w:r w:rsidR="00AB42C6">
        <w:rPr>
          <w:rFonts w:ascii="Candara" w:hAnsi="Candara"/>
          <w:b/>
          <w:sz w:val="22"/>
          <w:szCs w:val="22"/>
        </w:rPr>
        <w:t xml:space="preserve"> </w:t>
      </w:r>
      <w:proofErr w:type="gramStart"/>
      <w:r w:rsidR="00E867EE">
        <w:rPr>
          <w:rFonts w:ascii="Candara" w:hAnsi="Candara"/>
          <w:b/>
          <w:sz w:val="22"/>
          <w:szCs w:val="22"/>
        </w:rPr>
        <w:t>Rob to obtain a copy of</w:t>
      </w:r>
      <w:r w:rsidR="00A7419E">
        <w:rPr>
          <w:rFonts w:ascii="Candara" w:hAnsi="Candara"/>
          <w:b/>
          <w:sz w:val="22"/>
          <w:szCs w:val="22"/>
        </w:rPr>
        <w:t xml:space="preserve"> the Search Institute questions.</w:t>
      </w:r>
      <w:proofErr w:type="gramEnd"/>
      <w:r w:rsidR="00A7419E">
        <w:rPr>
          <w:rFonts w:ascii="Candara" w:hAnsi="Candara"/>
          <w:b/>
          <w:sz w:val="22"/>
          <w:szCs w:val="22"/>
        </w:rPr>
        <w:t xml:space="preserve"> </w:t>
      </w:r>
      <w:r w:rsidR="001F2846">
        <w:rPr>
          <w:rFonts w:ascii="Candara" w:hAnsi="Candara"/>
          <w:b/>
          <w:sz w:val="22"/>
          <w:szCs w:val="22"/>
        </w:rPr>
        <w:t>Glen Newby is on the Pathways Committee and wonder if there are any learnings/information on the right door/one door; Deb to speak to Glen.</w:t>
      </w:r>
    </w:p>
    <w:p w:rsidR="00977E07" w:rsidRPr="00C24092" w:rsidRDefault="00977E07" w:rsidP="00881A61">
      <w:pPr>
        <w:pStyle w:val="level1"/>
        <w:tabs>
          <w:tab w:val="left" w:pos="990"/>
        </w:tabs>
        <w:ind w:left="720"/>
        <w:rPr>
          <w:rFonts w:ascii="Candara" w:hAnsi="Candara"/>
          <w:sz w:val="22"/>
          <w:szCs w:val="22"/>
        </w:rPr>
      </w:pPr>
    </w:p>
    <w:p w:rsidR="00AA59BD" w:rsidRPr="00C24092" w:rsidRDefault="00AA59BD" w:rsidP="00AA59BD">
      <w:pPr>
        <w:pStyle w:val="level1"/>
        <w:numPr>
          <w:ilvl w:val="0"/>
          <w:numId w:val="2"/>
        </w:numPr>
        <w:tabs>
          <w:tab w:val="left" w:pos="990"/>
        </w:tabs>
        <w:ind w:left="990" w:hanging="270"/>
        <w:rPr>
          <w:rFonts w:ascii="Candara" w:hAnsi="Candara"/>
          <w:b/>
          <w:sz w:val="22"/>
          <w:szCs w:val="22"/>
        </w:rPr>
      </w:pPr>
      <w:r w:rsidRPr="00C24092">
        <w:rPr>
          <w:rFonts w:ascii="Candara" w:hAnsi="Candara"/>
          <w:b/>
          <w:sz w:val="22"/>
          <w:szCs w:val="22"/>
        </w:rPr>
        <w:t xml:space="preserve">Goal #2: b) Financial Stability </w:t>
      </w:r>
    </w:p>
    <w:p w:rsidR="00E606A4" w:rsidRPr="00AF2AF4" w:rsidRDefault="00E606A4" w:rsidP="00444B68">
      <w:pPr>
        <w:pStyle w:val="level1"/>
        <w:tabs>
          <w:tab w:val="left" w:pos="990"/>
        </w:tabs>
        <w:ind w:left="720"/>
        <w:rPr>
          <w:rFonts w:ascii="Candara" w:hAnsi="Candara"/>
          <w:b/>
          <w:sz w:val="22"/>
          <w:szCs w:val="22"/>
        </w:rPr>
      </w:pPr>
      <w:r>
        <w:rPr>
          <w:rFonts w:ascii="Candara" w:hAnsi="Candara"/>
          <w:b/>
          <w:sz w:val="22"/>
          <w:szCs w:val="22"/>
        </w:rPr>
        <w:t xml:space="preserve">Statement of Operations for </w:t>
      </w:r>
      <w:r w:rsidR="006B7903">
        <w:rPr>
          <w:rFonts w:ascii="Candara" w:hAnsi="Candara"/>
          <w:b/>
          <w:sz w:val="22"/>
          <w:szCs w:val="22"/>
        </w:rPr>
        <w:t xml:space="preserve">March </w:t>
      </w:r>
      <w:r>
        <w:rPr>
          <w:rFonts w:ascii="Candara" w:hAnsi="Candara"/>
          <w:b/>
          <w:sz w:val="22"/>
          <w:szCs w:val="22"/>
        </w:rPr>
        <w:t>2014:</w:t>
      </w:r>
      <w:r w:rsidR="009E637F">
        <w:rPr>
          <w:rFonts w:ascii="Candara" w:hAnsi="Candara"/>
          <w:b/>
          <w:sz w:val="22"/>
          <w:szCs w:val="22"/>
        </w:rPr>
        <w:t xml:space="preserve"> </w:t>
      </w:r>
      <w:r w:rsidR="00AF2AF4" w:rsidRPr="00AF2AF4">
        <w:rPr>
          <w:rFonts w:ascii="Candara" w:hAnsi="Candara"/>
          <w:sz w:val="22"/>
          <w:szCs w:val="22"/>
        </w:rPr>
        <w:t xml:space="preserve">Copies were provided to members for review and questions. We </w:t>
      </w:r>
      <w:r w:rsidR="006B7903">
        <w:rPr>
          <w:rFonts w:ascii="Candara" w:hAnsi="Candara"/>
          <w:sz w:val="22"/>
          <w:szCs w:val="22"/>
        </w:rPr>
        <w:t xml:space="preserve">were </w:t>
      </w:r>
      <w:r w:rsidR="00AF2AF4" w:rsidRPr="00AF2AF4">
        <w:rPr>
          <w:rFonts w:ascii="Candara" w:hAnsi="Candara"/>
          <w:sz w:val="22"/>
          <w:szCs w:val="22"/>
        </w:rPr>
        <w:t xml:space="preserve">within budget for end of </w:t>
      </w:r>
      <w:r w:rsidR="006B7903">
        <w:rPr>
          <w:rFonts w:ascii="Candara" w:hAnsi="Candara"/>
          <w:sz w:val="22"/>
          <w:szCs w:val="22"/>
        </w:rPr>
        <w:t>March 2014/fiscal year end</w:t>
      </w:r>
      <w:r w:rsidR="00AF2AF4" w:rsidRPr="00AF2AF4">
        <w:rPr>
          <w:rFonts w:ascii="Candara" w:hAnsi="Candara"/>
          <w:sz w:val="22"/>
          <w:szCs w:val="22"/>
        </w:rPr>
        <w:t>.</w:t>
      </w:r>
      <w:r w:rsidR="007F15E5">
        <w:rPr>
          <w:rFonts w:ascii="Candara" w:hAnsi="Candara"/>
          <w:sz w:val="22"/>
          <w:szCs w:val="22"/>
        </w:rPr>
        <w:t xml:space="preserve"> The final amounts for the TAY partnership will be added in as funds carried forward from Integrated Working. </w:t>
      </w:r>
      <w:r w:rsidR="009E637F" w:rsidRPr="00AF2AF4">
        <w:rPr>
          <w:rFonts w:ascii="Candara" w:hAnsi="Candara"/>
          <w:sz w:val="22"/>
          <w:szCs w:val="22"/>
        </w:rPr>
        <w:t>A</w:t>
      </w:r>
      <w:r w:rsidR="009E637F">
        <w:rPr>
          <w:rFonts w:ascii="Candara" w:hAnsi="Candara"/>
          <w:sz w:val="22"/>
          <w:szCs w:val="22"/>
        </w:rPr>
        <w:t>ll approved</w:t>
      </w:r>
      <w:r w:rsidR="00AF2AF4">
        <w:rPr>
          <w:rFonts w:ascii="Candara" w:hAnsi="Candara"/>
          <w:sz w:val="22"/>
          <w:szCs w:val="22"/>
        </w:rPr>
        <w:t xml:space="preserve">. </w:t>
      </w:r>
      <w:r w:rsidR="00AF2AF4" w:rsidRPr="00AF2AF4">
        <w:rPr>
          <w:rFonts w:ascii="Candara" w:hAnsi="Candara"/>
          <w:b/>
          <w:sz w:val="22"/>
          <w:szCs w:val="22"/>
        </w:rPr>
        <w:t>ACTION: Kristina to bring to Council this</w:t>
      </w:r>
      <w:r w:rsidR="007F15E5">
        <w:rPr>
          <w:rFonts w:ascii="Candara" w:hAnsi="Candara"/>
          <w:b/>
          <w:sz w:val="22"/>
          <w:szCs w:val="22"/>
        </w:rPr>
        <w:t xml:space="preserve"> month</w:t>
      </w:r>
      <w:r w:rsidR="00AF2AF4" w:rsidRPr="00AF2AF4">
        <w:rPr>
          <w:rFonts w:ascii="Candara" w:hAnsi="Candara"/>
          <w:b/>
          <w:sz w:val="22"/>
          <w:szCs w:val="22"/>
        </w:rPr>
        <w:t xml:space="preserve">. </w:t>
      </w:r>
    </w:p>
    <w:p w:rsidR="00145970" w:rsidRDefault="00943A3E" w:rsidP="00444B68">
      <w:pPr>
        <w:pStyle w:val="level1"/>
        <w:tabs>
          <w:tab w:val="left" w:pos="990"/>
        </w:tabs>
        <w:ind w:left="720"/>
        <w:rPr>
          <w:rFonts w:ascii="Candara" w:hAnsi="Candara"/>
          <w:b/>
          <w:sz w:val="22"/>
          <w:szCs w:val="22"/>
        </w:rPr>
      </w:pPr>
      <w:r>
        <w:rPr>
          <w:rFonts w:ascii="Candara" w:hAnsi="Candara"/>
          <w:b/>
          <w:sz w:val="22"/>
          <w:szCs w:val="22"/>
        </w:rPr>
        <w:t xml:space="preserve">Membership Application: </w:t>
      </w:r>
      <w:r w:rsidR="007F15E5">
        <w:rPr>
          <w:rFonts w:ascii="Candara" w:hAnsi="Candara"/>
          <w:sz w:val="22"/>
          <w:szCs w:val="22"/>
        </w:rPr>
        <w:t>Council on March 27 approved the Season’s Centre for Grieving Children application</w:t>
      </w:r>
      <w:r w:rsidR="00F85005">
        <w:rPr>
          <w:rFonts w:ascii="Candara" w:hAnsi="Candara"/>
          <w:sz w:val="22"/>
          <w:szCs w:val="22"/>
        </w:rPr>
        <w:t>.</w:t>
      </w:r>
      <w:r w:rsidR="007F15E5">
        <w:rPr>
          <w:rFonts w:ascii="Candara" w:hAnsi="Candara"/>
          <w:sz w:val="22"/>
          <w:szCs w:val="22"/>
        </w:rPr>
        <w:t xml:space="preserve"> </w:t>
      </w:r>
      <w:r w:rsidRPr="00943A3E">
        <w:rPr>
          <w:rFonts w:ascii="Candara" w:hAnsi="Candara"/>
          <w:b/>
          <w:sz w:val="22"/>
          <w:szCs w:val="22"/>
        </w:rPr>
        <w:t xml:space="preserve">ACTION: </w:t>
      </w:r>
      <w:r w:rsidR="00F85005">
        <w:rPr>
          <w:rFonts w:ascii="Candara" w:hAnsi="Candara"/>
          <w:b/>
          <w:sz w:val="22"/>
          <w:szCs w:val="22"/>
        </w:rPr>
        <w:t>Kristina has contacted Joan Kennedy and hope to have her join our May 22 Council meeting</w:t>
      </w:r>
      <w:r w:rsidRPr="00943A3E">
        <w:rPr>
          <w:rFonts w:ascii="Candara" w:hAnsi="Candara"/>
          <w:b/>
          <w:sz w:val="22"/>
          <w:szCs w:val="22"/>
        </w:rPr>
        <w:t xml:space="preserve">. </w:t>
      </w:r>
      <w:r w:rsidR="00DD79B4">
        <w:rPr>
          <w:rFonts w:ascii="Candara" w:hAnsi="Candara"/>
          <w:b/>
          <w:sz w:val="22"/>
          <w:szCs w:val="22"/>
        </w:rPr>
        <w:t xml:space="preserve">Rob will contact and welcome Joan before Council; Kristina to provide him with her contact information. </w:t>
      </w:r>
    </w:p>
    <w:p w:rsidR="006B7903" w:rsidRPr="00495CEE" w:rsidRDefault="006B7903" w:rsidP="00444B68">
      <w:pPr>
        <w:pStyle w:val="level1"/>
        <w:tabs>
          <w:tab w:val="left" w:pos="990"/>
        </w:tabs>
        <w:ind w:left="720"/>
        <w:rPr>
          <w:rFonts w:ascii="Candara" w:hAnsi="Candara"/>
          <w:sz w:val="22"/>
          <w:szCs w:val="22"/>
        </w:rPr>
      </w:pPr>
      <w:r>
        <w:rPr>
          <w:rFonts w:ascii="Candara" w:hAnsi="Candara"/>
          <w:b/>
          <w:sz w:val="22"/>
          <w:szCs w:val="22"/>
        </w:rPr>
        <w:t xml:space="preserve">Member’s Fee Update: </w:t>
      </w:r>
      <w:r w:rsidR="00F85005" w:rsidRPr="00495CEE">
        <w:rPr>
          <w:rFonts w:ascii="Candara" w:hAnsi="Candara"/>
          <w:sz w:val="22"/>
          <w:szCs w:val="22"/>
        </w:rPr>
        <w:t xml:space="preserve">We have received over $43,000 in member fees thus far. Next month we will have to review the list of outstanding and start following up with e-mails. </w:t>
      </w:r>
    </w:p>
    <w:p w:rsidR="00444B68" w:rsidRPr="00C24092" w:rsidRDefault="00444B68" w:rsidP="00444B68">
      <w:pPr>
        <w:pStyle w:val="level1"/>
        <w:tabs>
          <w:tab w:val="left" w:pos="990"/>
        </w:tabs>
        <w:ind w:left="720"/>
        <w:rPr>
          <w:rFonts w:ascii="Candara" w:hAnsi="Candara"/>
          <w:b/>
          <w:sz w:val="22"/>
          <w:szCs w:val="22"/>
        </w:rPr>
      </w:pPr>
    </w:p>
    <w:p w:rsidR="00444B68" w:rsidRPr="00C24092" w:rsidRDefault="00AA59BD" w:rsidP="00444B68">
      <w:pPr>
        <w:pStyle w:val="level1"/>
        <w:tabs>
          <w:tab w:val="left" w:pos="990"/>
        </w:tabs>
        <w:ind w:left="720"/>
        <w:rPr>
          <w:rFonts w:ascii="Candara" w:hAnsi="Candara"/>
          <w:b/>
          <w:sz w:val="22"/>
          <w:szCs w:val="22"/>
        </w:rPr>
      </w:pPr>
      <w:r w:rsidRPr="00C24092">
        <w:rPr>
          <w:rFonts w:ascii="Candara" w:hAnsi="Candara"/>
          <w:b/>
          <w:sz w:val="22"/>
          <w:szCs w:val="22"/>
        </w:rPr>
        <w:t>Goal #2: c) Coalition Member Staff Development</w:t>
      </w:r>
    </w:p>
    <w:p w:rsidR="002D2054" w:rsidRPr="00F85005" w:rsidRDefault="00AA59BD" w:rsidP="002D2054">
      <w:pPr>
        <w:pStyle w:val="level1"/>
        <w:tabs>
          <w:tab w:val="left" w:pos="990"/>
        </w:tabs>
        <w:ind w:left="720"/>
        <w:rPr>
          <w:rFonts w:ascii="Candara" w:hAnsi="Candara"/>
          <w:b/>
          <w:sz w:val="22"/>
          <w:szCs w:val="22"/>
        </w:rPr>
      </w:pPr>
      <w:r w:rsidRPr="00C24092">
        <w:rPr>
          <w:rFonts w:ascii="Candara" w:hAnsi="Candara"/>
          <w:b/>
          <w:sz w:val="22"/>
          <w:szCs w:val="22"/>
        </w:rPr>
        <w:t xml:space="preserve">LEAD Update: </w:t>
      </w:r>
      <w:r w:rsidR="007F15E5">
        <w:rPr>
          <w:rFonts w:ascii="Candara" w:hAnsi="Candara"/>
          <w:sz w:val="22"/>
          <w:szCs w:val="22"/>
        </w:rPr>
        <w:t xml:space="preserve">it is coming to an end and has been very successful especially by feedback done mid-January. The group is very lively compared to other years and the topics have been very well received. There is a LEAD session tomorrow on Coaching and the final is a symposium on June 13 where all participants take what they learned and present to everyone in a team of what they have found most useful. The afternoon of this symposium they are looking at the Coalition to suggest some of the major challenges we are facing so the new “leaders” to apply what they have learned to real life situations. Some ideas: how do we evaluate our effectiveness as a Coalition; how can we highlight the needs of children and youth more publicly without a budget to do so; </w:t>
      </w:r>
      <w:r w:rsidR="00F85005">
        <w:rPr>
          <w:rFonts w:ascii="Candara" w:hAnsi="Candara"/>
          <w:sz w:val="22"/>
          <w:szCs w:val="22"/>
        </w:rPr>
        <w:t>mindset change of helping children and youth as it relates to communications</w:t>
      </w:r>
      <w:r w:rsidR="00495CEE">
        <w:rPr>
          <w:rFonts w:ascii="Candara" w:hAnsi="Candara"/>
          <w:sz w:val="22"/>
          <w:szCs w:val="22"/>
        </w:rPr>
        <w:t>; how do we encourage alignment; what are you doing as an organization to encourage alignment</w:t>
      </w:r>
      <w:r w:rsidR="00F85005">
        <w:rPr>
          <w:rFonts w:ascii="Candara" w:hAnsi="Candara"/>
          <w:sz w:val="22"/>
          <w:szCs w:val="22"/>
        </w:rPr>
        <w:t xml:space="preserve">. </w:t>
      </w:r>
      <w:r w:rsidR="00F85005" w:rsidRPr="00F85005">
        <w:rPr>
          <w:rFonts w:ascii="Candara" w:hAnsi="Candara"/>
          <w:b/>
          <w:sz w:val="22"/>
          <w:szCs w:val="22"/>
        </w:rPr>
        <w:t xml:space="preserve">ACTION: Deb to provide these ideas to Anne-Marie McAllister for the symposium. </w:t>
      </w:r>
      <w:r w:rsidR="00F85005">
        <w:rPr>
          <w:rFonts w:ascii="Candara" w:hAnsi="Candara"/>
          <w:b/>
          <w:sz w:val="22"/>
          <w:szCs w:val="22"/>
        </w:rPr>
        <w:t xml:space="preserve">An evaluation will be provided to participants next month and we assume another cohort for September to June 2015 and information to come out soon. </w:t>
      </w:r>
    </w:p>
    <w:p w:rsidR="00F55EE6" w:rsidRPr="00C24092" w:rsidRDefault="00F55EE6" w:rsidP="002D2054">
      <w:pPr>
        <w:pStyle w:val="level1"/>
        <w:tabs>
          <w:tab w:val="left" w:pos="990"/>
        </w:tabs>
        <w:ind w:left="720"/>
        <w:rPr>
          <w:rFonts w:ascii="Candara" w:hAnsi="Candara"/>
          <w:b/>
          <w:sz w:val="22"/>
          <w:szCs w:val="22"/>
        </w:rPr>
      </w:pPr>
      <w:r w:rsidRPr="00C24092">
        <w:rPr>
          <w:rFonts w:ascii="Candara" w:hAnsi="Candara"/>
          <w:b/>
          <w:sz w:val="22"/>
          <w:szCs w:val="22"/>
        </w:rPr>
        <w:t xml:space="preserve">Awards and Recognition Task Group: </w:t>
      </w:r>
      <w:r w:rsidR="00AF2AF4">
        <w:rPr>
          <w:rFonts w:ascii="Candara" w:hAnsi="Candara"/>
          <w:sz w:val="22"/>
          <w:szCs w:val="22"/>
        </w:rPr>
        <w:t>Alison, Sandra Cole and Trevor developed an outline of a proposed rewards structure</w:t>
      </w:r>
      <w:r w:rsidR="00495CEE">
        <w:rPr>
          <w:rFonts w:ascii="Candara" w:hAnsi="Candara"/>
          <w:sz w:val="22"/>
          <w:szCs w:val="22"/>
        </w:rPr>
        <w:t xml:space="preserve"> that was brought to Council on March 27</w:t>
      </w:r>
      <w:r w:rsidR="00AF2AF4">
        <w:rPr>
          <w:rFonts w:ascii="Candara" w:hAnsi="Candara"/>
          <w:sz w:val="22"/>
          <w:szCs w:val="22"/>
        </w:rPr>
        <w:t>.</w:t>
      </w:r>
      <w:r w:rsidR="00495CEE">
        <w:rPr>
          <w:rFonts w:ascii="Candara" w:hAnsi="Candara"/>
          <w:sz w:val="22"/>
          <w:szCs w:val="22"/>
        </w:rPr>
        <w:t xml:space="preserve"> Members provided feedback and response was mixed as some felt this is what we should be doing anyway. The cost for doing this would have to be donated. The idea is to have annual awards one for projects, </w:t>
      </w:r>
      <w:r w:rsidR="001515BC">
        <w:rPr>
          <w:rFonts w:ascii="Candara" w:hAnsi="Candara"/>
          <w:sz w:val="22"/>
          <w:szCs w:val="22"/>
        </w:rPr>
        <w:t xml:space="preserve">and one for collaboration champion (may not be given out every year) </w:t>
      </w:r>
      <w:r w:rsidR="00495CEE">
        <w:rPr>
          <w:rFonts w:ascii="Candara" w:hAnsi="Candara"/>
          <w:sz w:val="22"/>
          <w:szCs w:val="22"/>
        </w:rPr>
        <w:t>to be presented at the May Council meeting.</w:t>
      </w:r>
      <w:r w:rsidR="00AF2AF4">
        <w:rPr>
          <w:rFonts w:ascii="Candara" w:hAnsi="Candara"/>
          <w:sz w:val="22"/>
          <w:szCs w:val="22"/>
        </w:rPr>
        <w:t xml:space="preserve"> </w:t>
      </w:r>
      <w:r w:rsidR="00F114A8" w:rsidRPr="00F114A8">
        <w:rPr>
          <w:rFonts w:ascii="Candara" w:hAnsi="Candara"/>
          <w:b/>
          <w:sz w:val="22"/>
          <w:szCs w:val="22"/>
        </w:rPr>
        <w:t>ACTION:</w:t>
      </w:r>
      <w:r w:rsidR="00BB0B50">
        <w:rPr>
          <w:rFonts w:ascii="Candara" w:hAnsi="Candara"/>
          <w:b/>
          <w:sz w:val="22"/>
          <w:szCs w:val="22"/>
        </w:rPr>
        <w:t xml:space="preserve"> Alison to provide Kristina with the revised version of the outline to bring to Council May 22 for further discussion. </w:t>
      </w:r>
      <w:r w:rsidR="00997EF4" w:rsidRPr="00C24092">
        <w:rPr>
          <w:rFonts w:ascii="Candara" w:hAnsi="Candara"/>
          <w:sz w:val="22"/>
          <w:szCs w:val="22"/>
        </w:rPr>
        <w:t xml:space="preserve"> </w:t>
      </w:r>
      <w:r w:rsidR="001B3FEE" w:rsidRPr="00C24092">
        <w:rPr>
          <w:rFonts w:ascii="Candara" w:hAnsi="Candara"/>
          <w:b/>
          <w:sz w:val="22"/>
          <w:szCs w:val="22"/>
        </w:rPr>
        <w:t xml:space="preserve"> </w:t>
      </w:r>
    </w:p>
    <w:p w:rsidR="00B8753B" w:rsidRPr="00C24092" w:rsidRDefault="00B8753B" w:rsidP="002D2054">
      <w:pPr>
        <w:pStyle w:val="level1"/>
        <w:tabs>
          <w:tab w:val="left" w:pos="990"/>
        </w:tabs>
        <w:ind w:left="720"/>
        <w:rPr>
          <w:rFonts w:ascii="Candara" w:hAnsi="Candara"/>
          <w:b/>
          <w:sz w:val="22"/>
          <w:szCs w:val="22"/>
        </w:rPr>
      </w:pPr>
    </w:p>
    <w:p w:rsidR="00444B68" w:rsidRPr="00C24092" w:rsidRDefault="00AA59BD" w:rsidP="002D2054">
      <w:pPr>
        <w:pStyle w:val="level1"/>
        <w:tabs>
          <w:tab w:val="left" w:pos="990"/>
        </w:tabs>
        <w:ind w:left="720"/>
        <w:rPr>
          <w:rFonts w:ascii="Candara" w:hAnsi="Candara"/>
          <w:b/>
          <w:sz w:val="22"/>
          <w:szCs w:val="22"/>
        </w:rPr>
      </w:pPr>
      <w:r w:rsidRPr="00C24092">
        <w:rPr>
          <w:rFonts w:ascii="Candara" w:hAnsi="Candara"/>
          <w:b/>
          <w:sz w:val="22"/>
          <w:szCs w:val="22"/>
        </w:rPr>
        <w:t>d) Identify Efficiencies</w:t>
      </w:r>
    </w:p>
    <w:p w:rsidR="00E76B64" w:rsidRPr="001E361A" w:rsidRDefault="00F55EE6" w:rsidP="005F4266">
      <w:pPr>
        <w:pStyle w:val="level1"/>
        <w:tabs>
          <w:tab w:val="left" w:pos="990"/>
        </w:tabs>
        <w:ind w:left="720"/>
        <w:rPr>
          <w:rFonts w:ascii="Candara" w:hAnsi="Candara"/>
          <w:b/>
          <w:sz w:val="22"/>
          <w:szCs w:val="22"/>
        </w:rPr>
      </w:pPr>
      <w:r w:rsidRPr="00C24092">
        <w:rPr>
          <w:rFonts w:ascii="Candara" w:hAnsi="Candara"/>
          <w:b/>
          <w:sz w:val="22"/>
          <w:szCs w:val="22"/>
        </w:rPr>
        <w:t>Annual Report 2013</w:t>
      </w:r>
      <w:r w:rsidR="00AA59BD" w:rsidRPr="00C24092">
        <w:rPr>
          <w:rFonts w:ascii="Candara" w:hAnsi="Candara"/>
          <w:b/>
          <w:sz w:val="22"/>
          <w:szCs w:val="22"/>
        </w:rPr>
        <w:t xml:space="preserve">:  </w:t>
      </w:r>
      <w:r w:rsidR="00DD79B4">
        <w:rPr>
          <w:rFonts w:ascii="Candara" w:hAnsi="Candara"/>
          <w:sz w:val="22"/>
          <w:szCs w:val="22"/>
        </w:rPr>
        <w:t>Last year we did not have a report. If we are going to have a report for 2014 it would be best to do it over the summer. We need to choose information that we want in the report like the Strategic Plan and community initiatives.</w:t>
      </w:r>
      <w:r w:rsidR="00B6498C" w:rsidRPr="00C24092">
        <w:rPr>
          <w:rFonts w:ascii="Candara" w:hAnsi="Candara"/>
          <w:sz w:val="22"/>
          <w:szCs w:val="22"/>
        </w:rPr>
        <w:t xml:space="preserve"> </w:t>
      </w:r>
      <w:r w:rsidR="001E361A" w:rsidRPr="001E361A">
        <w:rPr>
          <w:rFonts w:ascii="Candara" w:hAnsi="Candara"/>
          <w:b/>
          <w:sz w:val="22"/>
          <w:szCs w:val="22"/>
        </w:rPr>
        <w:t>ACTION: To discuss in more detail at our June meeting.</w:t>
      </w:r>
    </w:p>
    <w:p w:rsidR="00AA59BD" w:rsidRPr="00E65540" w:rsidRDefault="00AA59BD" w:rsidP="00AA59BD">
      <w:pPr>
        <w:pStyle w:val="level1"/>
        <w:jc w:val="center"/>
        <w:rPr>
          <w:rFonts w:ascii="Candara" w:hAnsi="Candara"/>
          <w:b/>
          <w:sz w:val="22"/>
          <w:szCs w:val="22"/>
        </w:rPr>
      </w:pPr>
      <w:r w:rsidRPr="00E65540">
        <w:rPr>
          <w:rFonts w:ascii="Candara" w:hAnsi="Candara"/>
          <w:b/>
          <w:sz w:val="22"/>
          <w:szCs w:val="22"/>
        </w:rPr>
        <w:t xml:space="preserve">Next Meeting: </w:t>
      </w:r>
    </w:p>
    <w:p w:rsidR="00AA59BD" w:rsidRDefault="00444B68" w:rsidP="00AA59BD">
      <w:pPr>
        <w:pStyle w:val="level1"/>
        <w:jc w:val="center"/>
      </w:pPr>
      <w:r w:rsidRPr="00E65540">
        <w:rPr>
          <w:rFonts w:ascii="Candara" w:hAnsi="Candara"/>
          <w:b/>
          <w:color w:val="FF0000"/>
          <w:sz w:val="22"/>
          <w:szCs w:val="22"/>
        </w:rPr>
        <w:t xml:space="preserve">Thursday, </w:t>
      </w:r>
      <w:r w:rsidR="00E867EE">
        <w:rPr>
          <w:rFonts w:ascii="Candara" w:hAnsi="Candara"/>
          <w:b/>
          <w:color w:val="FF0000"/>
          <w:sz w:val="22"/>
          <w:szCs w:val="22"/>
        </w:rPr>
        <w:t>June 12</w:t>
      </w:r>
      <w:r w:rsidR="003C22F1" w:rsidRPr="00E65540">
        <w:rPr>
          <w:rFonts w:ascii="Candara" w:hAnsi="Candara"/>
          <w:b/>
          <w:color w:val="FF0000"/>
          <w:sz w:val="22"/>
          <w:szCs w:val="22"/>
        </w:rPr>
        <w:t>, 2014</w:t>
      </w:r>
      <w:r w:rsidR="00AA59BD" w:rsidRPr="00E65540">
        <w:rPr>
          <w:rFonts w:ascii="Candara" w:hAnsi="Candara"/>
          <w:b/>
          <w:color w:val="FF0000"/>
          <w:sz w:val="22"/>
          <w:szCs w:val="22"/>
        </w:rPr>
        <w:t xml:space="preserve">, 9:30-11:30 a.m., </w:t>
      </w:r>
      <w:proofErr w:type="gramStart"/>
      <w:r w:rsidR="00AA59BD" w:rsidRPr="00E65540">
        <w:rPr>
          <w:rFonts w:ascii="Candara" w:hAnsi="Candara"/>
          <w:b/>
          <w:color w:val="FF0000"/>
          <w:sz w:val="22"/>
          <w:szCs w:val="22"/>
        </w:rPr>
        <w:t>The</w:t>
      </w:r>
      <w:proofErr w:type="gramEnd"/>
      <w:r w:rsidR="00AA59BD" w:rsidRPr="00E65540">
        <w:rPr>
          <w:rFonts w:ascii="Candara" w:hAnsi="Candara"/>
          <w:b/>
          <w:color w:val="FF0000"/>
          <w:sz w:val="22"/>
          <w:szCs w:val="22"/>
        </w:rPr>
        <w:t xml:space="preserve"> Commo</w:t>
      </w:r>
      <w:r w:rsidR="00E867EE">
        <w:rPr>
          <w:rFonts w:ascii="Candara" w:hAnsi="Candara"/>
          <w:b/>
          <w:color w:val="FF0000"/>
          <w:sz w:val="22"/>
          <w:szCs w:val="22"/>
        </w:rPr>
        <w:t>n Roof, 165 Ferris Lane, Barrie</w:t>
      </w:r>
    </w:p>
    <w:p w:rsidR="00B06542" w:rsidRDefault="00B06542"/>
    <w:sectPr w:rsidR="00B06542" w:rsidSect="00567EC6">
      <w:footerReference w:type="even" r:id="rId9"/>
      <w:footerReference w:type="default" r:id="rId10"/>
      <w:pgSz w:w="12240" w:h="15840"/>
      <w:pgMar w:top="540" w:right="1041" w:bottom="810" w:left="567"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187" w:rsidRDefault="00D65187">
      <w:r>
        <w:separator/>
      </w:r>
    </w:p>
  </w:endnote>
  <w:endnote w:type="continuationSeparator" w:id="0">
    <w:p w:rsidR="00D65187" w:rsidRDefault="00D6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EC6" w:rsidRDefault="00567E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7EC6" w:rsidRDefault="00567E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EC6" w:rsidRDefault="00567E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361A">
      <w:rPr>
        <w:rStyle w:val="PageNumber"/>
        <w:noProof/>
      </w:rPr>
      <w:t>2</w:t>
    </w:r>
    <w:r>
      <w:rPr>
        <w:rStyle w:val="PageNumber"/>
      </w:rPr>
      <w:fldChar w:fldCharType="end"/>
    </w:r>
  </w:p>
  <w:p w:rsidR="00567EC6" w:rsidRDefault="00567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187" w:rsidRDefault="00D65187">
      <w:r>
        <w:separator/>
      </w:r>
    </w:p>
  </w:footnote>
  <w:footnote w:type="continuationSeparator" w:id="0">
    <w:p w:rsidR="00D65187" w:rsidRDefault="00D65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F6D83"/>
    <w:multiLevelType w:val="hybridMultilevel"/>
    <w:tmpl w:val="BDA26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F568B8"/>
    <w:multiLevelType w:val="hybridMultilevel"/>
    <w:tmpl w:val="D846745C"/>
    <w:lvl w:ilvl="0" w:tplc="10090019">
      <w:start w:val="1"/>
      <w:numFmt w:val="lowerLetter"/>
      <w:lvlText w:val="%1."/>
      <w:lvlJc w:val="left"/>
      <w:pPr>
        <w:ind w:left="1440" w:hanging="360"/>
      </w:pPr>
      <w:rPr>
        <w:rFont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5432D83"/>
    <w:multiLevelType w:val="hybridMultilevel"/>
    <w:tmpl w:val="A440D9F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E70E5A"/>
    <w:multiLevelType w:val="hybridMultilevel"/>
    <w:tmpl w:val="6A3025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F483182"/>
    <w:multiLevelType w:val="hybridMultilevel"/>
    <w:tmpl w:val="9C82BDF0"/>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5F362DE8">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9BD"/>
    <w:rsid w:val="00001867"/>
    <w:rsid w:val="00076EDA"/>
    <w:rsid w:val="00076FB1"/>
    <w:rsid w:val="00077D3B"/>
    <w:rsid w:val="00080AC5"/>
    <w:rsid w:val="000930AF"/>
    <w:rsid w:val="000B26B3"/>
    <w:rsid w:val="000C642E"/>
    <w:rsid w:val="000F58F3"/>
    <w:rsid w:val="00104387"/>
    <w:rsid w:val="00105A2D"/>
    <w:rsid w:val="00123D3D"/>
    <w:rsid w:val="00145970"/>
    <w:rsid w:val="001515BC"/>
    <w:rsid w:val="00157817"/>
    <w:rsid w:val="001A43E6"/>
    <w:rsid w:val="001B2FC5"/>
    <w:rsid w:val="001B3E37"/>
    <w:rsid w:val="001B3FEE"/>
    <w:rsid w:val="001D6276"/>
    <w:rsid w:val="001E361A"/>
    <w:rsid w:val="001F2846"/>
    <w:rsid w:val="001F5341"/>
    <w:rsid w:val="002124F2"/>
    <w:rsid w:val="00212A84"/>
    <w:rsid w:val="002219A0"/>
    <w:rsid w:val="00226D3F"/>
    <w:rsid w:val="00242A9C"/>
    <w:rsid w:val="00272BC6"/>
    <w:rsid w:val="00276E2B"/>
    <w:rsid w:val="002B5724"/>
    <w:rsid w:val="002C31BA"/>
    <w:rsid w:val="002D2054"/>
    <w:rsid w:val="002E18E2"/>
    <w:rsid w:val="002E5D71"/>
    <w:rsid w:val="003238D5"/>
    <w:rsid w:val="00326E4E"/>
    <w:rsid w:val="00373C04"/>
    <w:rsid w:val="00392C02"/>
    <w:rsid w:val="003A33E1"/>
    <w:rsid w:val="003C22F1"/>
    <w:rsid w:val="003D454D"/>
    <w:rsid w:val="003D698B"/>
    <w:rsid w:val="00423E83"/>
    <w:rsid w:val="00433DD3"/>
    <w:rsid w:val="00442E6A"/>
    <w:rsid w:val="00444B68"/>
    <w:rsid w:val="00453F71"/>
    <w:rsid w:val="00454373"/>
    <w:rsid w:val="004735A2"/>
    <w:rsid w:val="00480242"/>
    <w:rsid w:val="0049095F"/>
    <w:rsid w:val="00493150"/>
    <w:rsid w:val="00495CEE"/>
    <w:rsid w:val="004A5A9C"/>
    <w:rsid w:val="004A6C0E"/>
    <w:rsid w:val="004E513E"/>
    <w:rsid w:val="004F26A8"/>
    <w:rsid w:val="00531F39"/>
    <w:rsid w:val="00557509"/>
    <w:rsid w:val="00567EC6"/>
    <w:rsid w:val="005724F8"/>
    <w:rsid w:val="005751FF"/>
    <w:rsid w:val="005F4266"/>
    <w:rsid w:val="006058AF"/>
    <w:rsid w:val="00626207"/>
    <w:rsid w:val="00631DC3"/>
    <w:rsid w:val="00651698"/>
    <w:rsid w:val="00660317"/>
    <w:rsid w:val="006B7903"/>
    <w:rsid w:val="00707DF3"/>
    <w:rsid w:val="0071480A"/>
    <w:rsid w:val="007A138D"/>
    <w:rsid w:val="007A19D3"/>
    <w:rsid w:val="007A7C3D"/>
    <w:rsid w:val="007F15E5"/>
    <w:rsid w:val="00816BDD"/>
    <w:rsid w:val="00881A61"/>
    <w:rsid w:val="008A28F3"/>
    <w:rsid w:val="008B2705"/>
    <w:rsid w:val="008C7D35"/>
    <w:rsid w:val="00940758"/>
    <w:rsid w:val="00943A3E"/>
    <w:rsid w:val="00954A55"/>
    <w:rsid w:val="0095793B"/>
    <w:rsid w:val="0097122B"/>
    <w:rsid w:val="00975BD0"/>
    <w:rsid w:val="00977E07"/>
    <w:rsid w:val="0098015C"/>
    <w:rsid w:val="00997EF4"/>
    <w:rsid w:val="009D426C"/>
    <w:rsid w:val="009E637F"/>
    <w:rsid w:val="00A10867"/>
    <w:rsid w:val="00A1504B"/>
    <w:rsid w:val="00A174C5"/>
    <w:rsid w:val="00A230BF"/>
    <w:rsid w:val="00A525C5"/>
    <w:rsid w:val="00A65635"/>
    <w:rsid w:val="00A7419E"/>
    <w:rsid w:val="00A92A14"/>
    <w:rsid w:val="00AA59BD"/>
    <w:rsid w:val="00AB42C6"/>
    <w:rsid w:val="00AD1320"/>
    <w:rsid w:val="00AF2AF4"/>
    <w:rsid w:val="00B0517B"/>
    <w:rsid w:val="00B06542"/>
    <w:rsid w:val="00B11896"/>
    <w:rsid w:val="00B204D6"/>
    <w:rsid w:val="00B61425"/>
    <w:rsid w:val="00B6498C"/>
    <w:rsid w:val="00B67976"/>
    <w:rsid w:val="00B8708A"/>
    <w:rsid w:val="00B8753B"/>
    <w:rsid w:val="00BB0B50"/>
    <w:rsid w:val="00BB5551"/>
    <w:rsid w:val="00C07153"/>
    <w:rsid w:val="00C1135B"/>
    <w:rsid w:val="00C11495"/>
    <w:rsid w:val="00C24092"/>
    <w:rsid w:val="00C5226E"/>
    <w:rsid w:val="00C608F3"/>
    <w:rsid w:val="00C70463"/>
    <w:rsid w:val="00C74593"/>
    <w:rsid w:val="00C85AE1"/>
    <w:rsid w:val="00C8794E"/>
    <w:rsid w:val="00CA6006"/>
    <w:rsid w:val="00CD68CF"/>
    <w:rsid w:val="00CE0A05"/>
    <w:rsid w:val="00D14576"/>
    <w:rsid w:val="00D22406"/>
    <w:rsid w:val="00D5226C"/>
    <w:rsid w:val="00D65187"/>
    <w:rsid w:val="00DA559B"/>
    <w:rsid w:val="00DC1678"/>
    <w:rsid w:val="00DC1C0A"/>
    <w:rsid w:val="00DC2A66"/>
    <w:rsid w:val="00DD79B4"/>
    <w:rsid w:val="00DF712E"/>
    <w:rsid w:val="00E04F12"/>
    <w:rsid w:val="00E33FE2"/>
    <w:rsid w:val="00E5132D"/>
    <w:rsid w:val="00E537D9"/>
    <w:rsid w:val="00E53B52"/>
    <w:rsid w:val="00E54DCC"/>
    <w:rsid w:val="00E606A4"/>
    <w:rsid w:val="00E62891"/>
    <w:rsid w:val="00E65540"/>
    <w:rsid w:val="00E76A14"/>
    <w:rsid w:val="00E76B64"/>
    <w:rsid w:val="00E867EE"/>
    <w:rsid w:val="00EB430D"/>
    <w:rsid w:val="00EC49CB"/>
    <w:rsid w:val="00F009FC"/>
    <w:rsid w:val="00F074AB"/>
    <w:rsid w:val="00F114A8"/>
    <w:rsid w:val="00F20A91"/>
    <w:rsid w:val="00F55EE6"/>
    <w:rsid w:val="00F85005"/>
    <w:rsid w:val="00FC302D"/>
    <w:rsid w:val="00FE6B71"/>
    <w:rsid w:val="00FF5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BD"/>
    <w:pPr>
      <w:spacing w:after="0" w:line="240" w:lineRule="auto"/>
    </w:pPr>
    <w:rPr>
      <w:rFonts w:ascii="Times New Roman" w:eastAsia="Times New Roman" w:hAnsi="Times New Roman" w:cs="Times New Roman"/>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Heading1">
    <w:name w:val="WP9_Heading 1"/>
    <w:basedOn w:val="Normal"/>
    <w:rsid w:val="00AA59BD"/>
    <w:pPr>
      <w:widowControl w:val="0"/>
      <w:jc w:val="center"/>
    </w:pPr>
    <w:rPr>
      <w:b/>
    </w:rPr>
  </w:style>
  <w:style w:type="paragraph" w:customStyle="1" w:styleId="WP9Subtitle">
    <w:name w:val="WP9_Subtitle"/>
    <w:basedOn w:val="Normal"/>
    <w:rsid w:val="00AA59BD"/>
    <w:pPr>
      <w:widowControl w:val="0"/>
      <w:jc w:val="center"/>
    </w:pPr>
    <w:rPr>
      <w:b/>
      <w:sz w:val="32"/>
    </w:rPr>
  </w:style>
  <w:style w:type="paragraph" w:customStyle="1" w:styleId="level1">
    <w:name w:val="_level1"/>
    <w:basedOn w:val="Normal"/>
    <w:rsid w:val="00AA59BD"/>
  </w:style>
  <w:style w:type="paragraph" w:styleId="BodyTextIndent">
    <w:name w:val="Body Text Indent"/>
    <w:basedOn w:val="Normal"/>
    <w:link w:val="BodyTextIndentChar"/>
    <w:rsid w:val="00AA59BD"/>
  </w:style>
  <w:style w:type="character" w:customStyle="1" w:styleId="BodyTextIndentChar">
    <w:name w:val="Body Text Indent Char"/>
    <w:basedOn w:val="DefaultParagraphFont"/>
    <w:link w:val="BodyTextIndent"/>
    <w:rsid w:val="00AA59BD"/>
    <w:rPr>
      <w:rFonts w:ascii="Times New Roman" w:eastAsia="Times New Roman" w:hAnsi="Times New Roman" w:cs="Times New Roman"/>
      <w:sz w:val="24"/>
      <w:szCs w:val="20"/>
      <w:lang w:eastAsia="en-CA"/>
    </w:rPr>
  </w:style>
  <w:style w:type="paragraph" w:styleId="Footer">
    <w:name w:val="footer"/>
    <w:basedOn w:val="Normal"/>
    <w:link w:val="FooterChar"/>
    <w:rsid w:val="00AA59BD"/>
    <w:pPr>
      <w:tabs>
        <w:tab w:val="center" w:pos="4320"/>
        <w:tab w:val="right" w:pos="8640"/>
      </w:tabs>
    </w:pPr>
  </w:style>
  <w:style w:type="character" w:customStyle="1" w:styleId="FooterChar">
    <w:name w:val="Footer Char"/>
    <w:basedOn w:val="DefaultParagraphFont"/>
    <w:link w:val="Footer"/>
    <w:rsid w:val="00AA59BD"/>
    <w:rPr>
      <w:rFonts w:ascii="Times New Roman" w:eastAsia="Times New Roman" w:hAnsi="Times New Roman" w:cs="Times New Roman"/>
      <w:sz w:val="24"/>
      <w:szCs w:val="20"/>
      <w:lang w:eastAsia="en-CA"/>
    </w:rPr>
  </w:style>
  <w:style w:type="character" w:styleId="PageNumber">
    <w:name w:val="page number"/>
    <w:basedOn w:val="DefaultParagraphFont"/>
    <w:rsid w:val="00AA59BD"/>
  </w:style>
  <w:style w:type="character" w:styleId="Hyperlink">
    <w:name w:val="Hyperlink"/>
    <w:basedOn w:val="DefaultParagraphFont"/>
    <w:uiPriority w:val="99"/>
    <w:unhideWhenUsed/>
    <w:rsid w:val="00AA59BD"/>
    <w:rPr>
      <w:color w:val="0000FF" w:themeColor="hyperlink"/>
      <w:u w:val="single"/>
    </w:rPr>
  </w:style>
  <w:style w:type="paragraph" w:styleId="ListParagraph">
    <w:name w:val="List Paragraph"/>
    <w:basedOn w:val="Normal"/>
    <w:uiPriority w:val="34"/>
    <w:qFormat/>
    <w:rsid w:val="00DC1678"/>
    <w:pPr>
      <w:ind w:left="720"/>
      <w:contextualSpacing/>
    </w:pPr>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BD"/>
    <w:pPr>
      <w:spacing w:after="0" w:line="240" w:lineRule="auto"/>
    </w:pPr>
    <w:rPr>
      <w:rFonts w:ascii="Times New Roman" w:eastAsia="Times New Roman" w:hAnsi="Times New Roman" w:cs="Times New Roman"/>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Heading1">
    <w:name w:val="WP9_Heading 1"/>
    <w:basedOn w:val="Normal"/>
    <w:rsid w:val="00AA59BD"/>
    <w:pPr>
      <w:widowControl w:val="0"/>
      <w:jc w:val="center"/>
    </w:pPr>
    <w:rPr>
      <w:b/>
    </w:rPr>
  </w:style>
  <w:style w:type="paragraph" w:customStyle="1" w:styleId="WP9Subtitle">
    <w:name w:val="WP9_Subtitle"/>
    <w:basedOn w:val="Normal"/>
    <w:rsid w:val="00AA59BD"/>
    <w:pPr>
      <w:widowControl w:val="0"/>
      <w:jc w:val="center"/>
    </w:pPr>
    <w:rPr>
      <w:b/>
      <w:sz w:val="32"/>
    </w:rPr>
  </w:style>
  <w:style w:type="paragraph" w:customStyle="1" w:styleId="level1">
    <w:name w:val="_level1"/>
    <w:basedOn w:val="Normal"/>
    <w:rsid w:val="00AA59BD"/>
  </w:style>
  <w:style w:type="paragraph" w:styleId="BodyTextIndent">
    <w:name w:val="Body Text Indent"/>
    <w:basedOn w:val="Normal"/>
    <w:link w:val="BodyTextIndentChar"/>
    <w:rsid w:val="00AA59BD"/>
  </w:style>
  <w:style w:type="character" w:customStyle="1" w:styleId="BodyTextIndentChar">
    <w:name w:val="Body Text Indent Char"/>
    <w:basedOn w:val="DefaultParagraphFont"/>
    <w:link w:val="BodyTextIndent"/>
    <w:rsid w:val="00AA59BD"/>
    <w:rPr>
      <w:rFonts w:ascii="Times New Roman" w:eastAsia="Times New Roman" w:hAnsi="Times New Roman" w:cs="Times New Roman"/>
      <w:sz w:val="24"/>
      <w:szCs w:val="20"/>
      <w:lang w:eastAsia="en-CA"/>
    </w:rPr>
  </w:style>
  <w:style w:type="paragraph" w:styleId="Footer">
    <w:name w:val="footer"/>
    <w:basedOn w:val="Normal"/>
    <w:link w:val="FooterChar"/>
    <w:rsid w:val="00AA59BD"/>
    <w:pPr>
      <w:tabs>
        <w:tab w:val="center" w:pos="4320"/>
        <w:tab w:val="right" w:pos="8640"/>
      </w:tabs>
    </w:pPr>
  </w:style>
  <w:style w:type="character" w:customStyle="1" w:styleId="FooterChar">
    <w:name w:val="Footer Char"/>
    <w:basedOn w:val="DefaultParagraphFont"/>
    <w:link w:val="Footer"/>
    <w:rsid w:val="00AA59BD"/>
    <w:rPr>
      <w:rFonts w:ascii="Times New Roman" w:eastAsia="Times New Roman" w:hAnsi="Times New Roman" w:cs="Times New Roman"/>
      <w:sz w:val="24"/>
      <w:szCs w:val="20"/>
      <w:lang w:eastAsia="en-CA"/>
    </w:rPr>
  </w:style>
  <w:style w:type="character" w:styleId="PageNumber">
    <w:name w:val="page number"/>
    <w:basedOn w:val="DefaultParagraphFont"/>
    <w:rsid w:val="00AA59BD"/>
  </w:style>
  <w:style w:type="character" w:styleId="Hyperlink">
    <w:name w:val="Hyperlink"/>
    <w:basedOn w:val="DefaultParagraphFont"/>
    <w:uiPriority w:val="99"/>
    <w:unhideWhenUsed/>
    <w:rsid w:val="00AA59BD"/>
    <w:rPr>
      <w:color w:val="0000FF" w:themeColor="hyperlink"/>
      <w:u w:val="single"/>
    </w:rPr>
  </w:style>
  <w:style w:type="paragraph" w:styleId="ListParagraph">
    <w:name w:val="List Paragraph"/>
    <w:basedOn w:val="Normal"/>
    <w:uiPriority w:val="34"/>
    <w:qFormat/>
    <w:rsid w:val="00DC1678"/>
    <w:pPr>
      <w:ind w:left="720"/>
      <w:contextualSpacing/>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3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Kristina</cp:lastModifiedBy>
  <cp:revision>24</cp:revision>
  <dcterms:created xsi:type="dcterms:W3CDTF">2014-05-08T13:34:00Z</dcterms:created>
  <dcterms:modified xsi:type="dcterms:W3CDTF">2014-05-09T15:18:00Z</dcterms:modified>
</cp:coreProperties>
</file>