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D" w:rsidRPr="00AF1BB4" w:rsidRDefault="00AA59BD" w:rsidP="00AA59BD">
      <w:pPr>
        <w:pStyle w:val="WP9Subtitle"/>
        <w:widowControl/>
        <w:tabs>
          <w:tab w:val="left" w:pos="3960"/>
        </w:tabs>
        <w:rPr>
          <w:rFonts w:ascii="Candara" w:hAnsi="Candara"/>
          <w:sz w:val="24"/>
          <w:szCs w:val="24"/>
        </w:rPr>
      </w:pPr>
    </w:p>
    <w:p w:rsidR="00AA59BD" w:rsidRPr="00AF1BB4" w:rsidRDefault="00AA59BD" w:rsidP="00AA59BD">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9264" behindDoc="0" locked="0" layoutInCell="1" allowOverlap="1" wp14:anchorId="62A2B0E9" wp14:editId="1669C964">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AA59BD" w:rsidRPr="00AF1BB4" w:rsidRDefault="00AA59BD" w:rsidP="00AA59BD">
      <w:pPr>
        <w:pStyle w:val="WP9Subtitle"/>
        <w:widowControl/>
        <w:rPr>
          <w:rFonts w:ascii="Candara" w:hAnsi="Candara"/>
          <w:sz w:val="28"/>
          <w:szCs w:val="28"/>
        </w:rPr>
      </w:pPr>
      <w:r w:rsidRPr="00AF1BB4">
        <w:rPr>
          <w:rFonts w:ascii="Candara" w:hAnsi="Candara"/>
          <w:sz w:val="28"/>
          <w:szCs w:val="28"/>
        </w:rPr>
        <w:t>INFRASTRUCTURE STRATEGY TABLE MEETING</w:t>
      </w:r>
    </w:p>
    <w:p w:rsidR="00AA59BD" w:rsidRPr="00AF1BB4" w:rsidRDefault="00AA59BD" w:rsidP="00AA59BD">
      <w:pPr>
        <w:pStyle w:val="WP9Heading1"/>
        <w:keepLines/>
        <w:widowControl/>
        <w:rPr>
          <w:rFonts w:ascii="Candara" w:hAnsi="Candara"/>
          <w:szCs w:val="24"/>
        </w:rPr>
      </w:pPr>
      <w:r w:rsidRPr="00AF1BB4">
        <w:rPr>
          <w:rFonts w:ascii="Candara" w:hAnsi="Candara"/>
          <w:szCs w:val="24"/>
        </w:rPr>
        <w:t xml:space="preserve">Thursday, </w:t>
      </w:r>
      <w:r>
        <w:rPr>
          <w:rFonts w:ascii="Candara" w:hAnsi="Candara"/>
          <w:szCs w:val="24"/>
        </w:rPr>
        <w:t>September 12, 2013</w:t>
      </w:r>
      <w:r w:rsidRPr="00AF1BB4">
        <w:rPr>
          <w:rFonts w:ascii="Candara" w:hAnsi="Candara"/>
          <w:szCs w:val="24"/>
        </w:rPr>
        <w:fldChar w:fldCharType="begin"/>
      </w:r>
      <w:r w:rsidRPr="00AF1BB4">
        <w:rPr>
          <w:rFonts w:ascii="Candara" w:hAnsi="Candara"/>
          <w:szCs w:val="24"/>
        </w:rPr>
        <w:instrText xml:space="preserve"> TC \l1 "</w:instrText>
      </w:r>
      <w:r w:rsidRPr="00AF1BB4">
        <w:rPr>
          <w:rFonts w:ascii="Candara" w:hAnsi="Candara"/>
          <w:szCs w:val="24"/>
        </w:rPr>
        <w:fldChar w:fldCharType="end"/>
      </w:r>
    </w:p>
    <w:p w:rsidR="00AA59BD" w:rsidRPr="00AF1BB4" w:rsidRDefault="00AA59BD" w:rsidP="00AA59BD">
      <w:pPr>
        <w:pStyle w:val="WP9Heading1"/>
        <w:keepLines/>
        <w:widowControl/>
        <w:rPr>
          <w:rFonts w:ascii="Candara" w:hAnsi="Candara"/>
          <w:szCs w:val="24"/>
        </w:rPr>
      </w:pPr>
      <w:r w:rsidRPr="00AF1BB4">
        <w:rPr>
          <w:rFonts w:ascii="Candara" w:hAnsi="Candara"/>
          <w:szCs w:val="24"/>
        </w:rPr>
        <w:t>9:30 a.m. -11:30 a.m.</w:t>
      </w:r>
    </w:p>
    <w:p w:rsidR="00AA59BD" w:rsidRPr="00AF1BB4" w:rsidRDefault="00AA59BD" w:rsidP="00AA59BD">
      <w:pPr>
        <w:pStyle w:val="WP9Heading1"/>
        <w:keepLines/>
        <w:widowControl/>
        <w:rPr>
          <w:rFonts w:ascii="Candara" w:hAnsi="Candara"/>
          <w:szCs w:val="24"/>
        </w:rPr>
      </w:pPr>
      <w:r>
        <w:rPr>
          <w:rFonts w:ascii="Candara" w:hAnsi="Candara"/>
          <w:szCs w:val="24"/>
        </w:rPr>
        <w:t>The Common Roof, 165 Ferris Lane, Barrie</w:t>
      </w:r>
    </w:p>
    <w:p w:rsidR="00AA59BD" w:rsidRPr="004A2D94" w:rsidRDefault="00AA59BD" w:rsidP="00AA59BD">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AA59BD" w:rsidRPr="004A2D94" w:rsidTr="00CA0F90">
        <w:tc>
          <w:tcPr>
            <w:tcW w:w="3978" w:type="dxa"/>
          </w:tcPr>
          <w:p w:rsidR="00AA59BD" w:rsidRDefault="00AA59BD" w:rsidP="00001867">
            <w:pPr>
              <w:ind w:left="3960" w:hanging="3960"/>
              <w:rPr>
                <w:rFonts w:ascii="Candara" w:hAnsi="Candara"/>
                <w:szCs w:val="22"/>
              </w:rPr>
            </w:pPr>
            <w:r w:rsidRPr="004A2D94">
              <w:rPr>
                <w:rFonts w:ascii="Candara" w:hAnsi="Candara"/>
                <w:sz w:val="22"/>
                <w:szCs w:val="22"/>
              </w:rPr>
              <w:t xml:space="preserve">Armstrong, Rob </w:t>
            </w:r>
          </w:p>
          <w:p w:rsidR="00AA59BD" w:rsidRDefault="00AA59BD" w:rsidP="00001867">
            <w:pPr>
              <w:ind w:left="3960" w:hanging="3960"/>
              <w:rPr>
                <w:rFonts w:ascii="Candara" w:hAnsi="Candara"/>
                <w:sz w:val="22"/>
                <w:szCs w:val="22"/>
              </w:rPr>
            </w:pPr>
            <w:r w:rsidRPr="004A2D94">
              <w:rPr>
                <w:rFonts w:ascii="Candara" w:hAnsi="Candara"/>
                <w:sz w:val="22"/>
                <w:szCs w:val="22"/>
              </w:rPr>
              <w:t xml:space="preserve">Edwards, Ken </w:t>
            </w:r>
          </w:p>
          <w:p w:rsidR="00AA59BD" w:rsidRDefault="00AA59BD" w:rsidP="00001867">
            <w:pPr>
              <w:ind w:left="3960" w:hanging="3960"/>
              <w:rPr>
                <w:rFonts w:ascii="Candara" w:hAnsi="Candara"/>
                <w:szCs w:val="22"/>
              </w:rPr>
            </w:pPr>
          </w:p>
          <w:p w:rsidR="00AA59BD" w:rsidRPr="004A2D94" w:rsidRDefault="00AA59BD" w:rsidP="00001867">
            <w:pPr>
              <w:ind w:left="3960" w:hanging="3960"/>
              <w:rPr>
                <w:rFonts w:ascii="Candara" w:hAnsi="Candara"/>
                <w:szCs w:val="22"/>
              </w:rPr>
            </w:pPr>
          </w:p>
        </w:tc>
        <w:tc>
          <w:tcPr>
            <w:tcW w:w="3420" w:type="dxa"/>
          </w:tcPr>
          <w:p w:rsidR="00AA59BD" w:rsidRDefault="00AA59BD" w:rsidP="00001867">
            <w:pPr>
              <w:ind w:left="3960" w:hanging="3960"/>
              <w:rPr>
                <w:rFonts w:ascii="Candara" w:hAnsi="Candara"/>
                <w:sz w:val="22"/>
                <w:szCs w:val="22"/>
                <w:lang w:val="fr-CA"/>
              </w:rPr>
            </w:pPr>
            <w:r w:rsidRPr="001D079D">
              <w:rPr>
                <w:rFonts w:ascii="Candara" w:hAnsi="Candara"/>
                <w:sz w:val="22"/>
                <w:szCs w:val="22"/>
              </w:rPr>
              <w:t>Gallow, Marg</w:t>
            </w:r>
            <w:r w:rsidRPr="001D079D">
              <w:rPr>
                <w:rFonts w:ascii="Candara" w:hAnsi="Candara"/>
                <w:sz w:val="22"/>
                <w:szCs w:val="22"/>
                <w:lang w:val="fr-CA"/>
              </w:rPr>
              <w:t xml:space="preserve"> </w:t>
            </w:r>
            <w:r>
              <w:rPr>
                <w:rFonts w:ascii="Candara" w:hAnsi="Candara"/>
                <w:sz w:val="22"/>
                <w:szCs w:val="22"/>
                <w:lang w:val="fr-CA"/>
              </w:rPr>
              <w:t>(Chair)</w:t>
            </w:r>
          </w:p>
          <w:p w:rsidR="00AA59BD" w:rsidRDefault="00AA59BD" w:rsidP="00001867">
            <w:pPr>
              <w:ind w:left="3960" w:hanging="3960"/>
              <w:rPr>
                <w:rFonts w:ascii="Candara" w:hAnsi="Candara"/>
                <w:szCs w:val="22"/>
              </w:rPr>
            </w:pPr>
            <w:r>
              <w:rPr>
                <w:rFonts w:ascii="Candara" w:hAnsi="Candara"/>
                <w:szCs w:val="22"/>
              </w:rPr>
              <w:t>LaMantia, Alison</w:t>
            </w:r>
          </w:p>
          <w:p w:rsidR="00AA59BD" w:rsidRPr="004A2D94" w:rsidRDefault="00AA59BD" w:rsidP="00001867">
            <w:pPr>
              <w:ind w:left="3960" w:hanging="3960"/>
              <w:rPr>
                <w:rFonts w:ascii="Candara" w:hAnsi="Candara"/>
                <w:b/>
                <w:szCs w:val="22"/>
              </w:rPr>
            </w:pPr>
          </w:p>
        </w:tc>
        <w:tc>
          <w:tcPr>
            <w:tcW w:w="3483" w:type="dxa"/>
          </w:tcPr>
          <w:p w:rsidR="00AA59BD" w:rsidRDefault="00AA59BD" w:rsidP="00001867">
            <w:pPr>
              <w:ind w:left="3960" w:hanging="3960"/>
              <w:rPr>
                <w:rFonts w:ascii="Candara" w:hAnsi="Candara"/>
                <w:szCs w:val="22"/>
              </w:rPr>
            </w:pPr>
            <w:r>
              <w:rPr>
                <w:rFonts w:ascii="Candara" w:hAnsi="Candara"/>
                <w:szCs w:val="22"/>
              </w:rPr>
              <w:t>McAlmont, Trevor</w:t>
            </w:r>
          </w:p>
          <w:p w:rsidR="00AA59BD" w:rsidRPr="004A2D94" w:rsidRDefault="00AA59BD" w:rsidP="00001867">
            <w:pPr>
              <w:ind w:left="3960" w:hanging="3960"/>
              <w:rPr>
                <w:rFonts w:ascii="Candara" w:hAnsi="Candara"/>
                <w:szCs w:val="22"/>
              </w:rPr>
            </w:pPr>
            <w:r w:rsidRPr="004A2D94">
              <w:rPr>
                <w:rFonts w:ascii="Candara" w:hAnsi="Candara"/>
                <w:sz w:val="22"/>
                <w:szCs w:val="22"/>
              </w:rPr>
              <w:t xml:space="preserve">Woods, Deb </w:t>
            </w:r>
            <w:r w:rsidR="0071480A">
              <w:rPr>
                <w:rFonts w:ascii="Candara" w:hAnsi="Candara"/>
                <w:sz w:val="22"/>
                <w:szCs w:val="22"/>
              </w:rPr>
              <w:t>(recorder)</w:t>
            </w:r>
          </w:p>
        </w:tc>
      </w:tr>
    </w:tbl>
    <w:p w:rsidR="00AA59BD" w:rsidRDefault="00AA59BD" w:rsidP="00001867">
      <w:pPr>
        <w:ind w:left="3960" w:hanging="3960"/>
        <w:rPr>
          <w:rFonts w:ascii="Candara" w:hAnsi="Candara"/>
          <w:b/>
          <w:sz w:val="22"/>
          <w:szCs w:val="22"/>
        </w:rPr>
      </w:pPr>
      <w:r w:rsidRPr="004A2D94">
        <w:rPr>
          <w:rFonts w:ascii="Candara" w:hAnsi="Candara"/>
          <w:b/>
          <w:sz w:val="22"/>
          <w:szCs w:val="22"/>
        </w:rPr>
        <w:t>Regrets:</w:t>
      </w:r>
    </w:p>
    <w:p w:rsidR="00AA59BD" w:rsidRDefault="00AA59BD" w:rsidP="00001867">
      <w:pPr>
        <w:ind w:left="3960" w:hanging="3960"/>
        <w:rPr>
          <w:rFonts w:ascii="Candara" w:hAnsi="Candara"/>
          <w:szCs w:val="22"/>
        </w:rPr>
      </w:pPr>
      <w:proofErr w:type="spellStart"/>
      <w:r w:rsidRPr="004A2D94">
        <w:rPr>
          <w:rFonts w:ascii="Candara" w:hAnsi="Candara"/>
          <w:sz w:val="22"/>
          <w:szCs w:val="22"/>
        </w:rPr>
        <w:t>Manocha</w:t>
      </w:r>
      <w:proofErr w:type="spellEnd"/>
      <w:r w:rsidRPr="004A2D94">
        <w:rPr>
          <w:rFonts w:ascii="Candara" w:hAnsi="Candara"/>
          <w:sz w:val="22"/>
          <w:szCs w:val="22"/>
        </w:rPr>
        <w:t xml:space="preserve">, </w:t>
      </w:r>
      <w:proofErr w:type="spellStart"/>
      <w:r w:rsidRPr="004A2D94">
        <w:rPr>
          <w:rFonts w:ascii="Candara" w:hAnsi="Candara"/>
          <w:sz w:val="22"/>
          <w:szCs w:val="22"/>
        </w:rPr>
        <w:t>Renu</w:t>
      </w:r>
      <w:proofErr w:type="spellEnd"/>
      <w:r w:rsidRPr="004A2D94">
        <w:rPr>
          <w:rFonts w:ascii="Candara" w:hAnsi="Candara"/>
          <w:sz w:val="22"/>
          <w:szCs w:val="22"/>
        </w:rPr>
        <w:t xml:space="preserve"> (Chair) </w:t>
      </w:r>
      <w:r>
        <w:rPr>
          <w:rFonts w:ascii="Candara" w:hAnsi="Candara"/>
          <w:sz w:val="22"/>
          <w:szCs w:val="22"/>
        </w:rPr>
        <w:tab/>
      </w:r>
      <w:proofErr w:type="spellStart"/>
      <w:r w:rsidRPr="004A2D94">
        <w:rPr>
          <w:rFonts w:ascii="Candara" w:hAnsi="Candara"/>
          <w:sz w:val="22"/>
          <w:szCs w:val="22"/>
        </w:rPr>
        <w:t>Veenstra</w:t>
      </w:r>
      <w:proofErr w:type="spellEnd"/>
      <w:r w:rsidRPr="004A2D94">
        <w:rPr>
          <w:rFonts w:ascii="Candara" w:hAnsi="Candara"/>
          <w:sz w:val="22"/>
          <w:szCs w:val="22"/>
        </w:rPr>
        <w:t>, Kristina</w:t>
      </w:r>
      <w:r>
        <w:rPr>
          <w:rFonts w:ascii="Candara" w:hAnsi="Candara"/>
          <w:sz w:val="22"/>
          <w:szCs w:val="22"/>
        </w:rPr>
        <w:t xml:space="preserve"> </w:t>
      </w:r>
    </w:p>
    <w:p w:rsidR="00AA59BD" w:rsidRDefault="00AA59BD" w:rsidP="00001867">
      <w:pPr>
        <w:ind w:left="3960" w:hanging="3960"/>
        <w:rPr>
          <w:rFonts w:ascii="Candara" w:hAnsi="Candara"/>
          <w:sz w:val="22"/>
          <w:szCs w:val="22"/>
          <w:lang w:val="fr-CA"/>
        </w:rPr>
      </w:pPr>
      <w:proofErr w:type="spellStart"/>
      <w:r w:rsidRPr="00B90304">
        <w:rPr>
          <w:rFonts w:ascii="Candara" w:hAnsi="Candara"/>
          <w:sz w:val="22"/>
          <w:szCs w:val="22"/>
          <w:lang w:val="fr-CA"/>
        </w:rPr>
        <w:t>Szwarc</w:t>
      </w:r>
      <w:proofErr w:type="spellEnd"/>
      <w:r w:rsidRPr="00B90304">
        <w:rPr>
          <w:rFonts w:ascii="Candara" w:hAnsi="Candara"/>
          <w:sz w:val="22"/>
          <w:szCs w:val="22"/>
          <w:lang w:val="fr-CA"/>
        </w:rPr>
        <w:t>, Mark</w:t>
      </w:r>
      <w:r>
        <w:rPr>
          <w:rFonts w:ascii="Candara" w:hAnsi="Candara"/>
          <w:sz w:val="22"/>
          <w:szCs w:val="22"/>
          <w:lang w:val="fr-CA"/>
        </w:rPr>
        <w:tab/>
      </w:r>
      <w:r>
        <w:rPr>
          <w:rFonts w:ascii="Candara" w:hAnsi="Candara"/>
          <w:sz w:val="22"/>
          <w:szCs w:val="22"/>
          <w:lang w:val="fr-CA"/>
        </w:rPr>
        <w:tab/>
      </w:r>
      <w:r>
        <w:rPr>
          <w:rFonts w:ascii="Candara" w:hAnsi="Candara"/>
          <w:sz w:val="22"/>
          <w:szCs w:val="22"/>
          <w:lang w:val="fr-CA"/>
        </w:rPr>
        <w:tab/>
        <w:t xml:space="preserve">        </w:t>
      </w:r>
    </w:p>
    <w:p w:rsidR="00AA59BD" w:rsidRPr="001D079D" w:rsidRDefault="00AA59BD" w:rsidP="00AA59BD">
      <w:pPr>
        <w:rPr>
          <w:rFonts w:ascii="Candara" w:hAnsi="Candara"/>
          <w:sz w:val="22"/>
          <w:szCs w:val="22"/>
        </w:rPr>
      </w:pPr>
    </w:p>
    <w:p w:rsidR="00AA59BD" w:rsidRPr="004A2D94" w:rsidRDefault="00AA59BD" w:rsidP="00AA59BD">
      <w:pPr>
        <w:tabs>
          <w:tab w:val="left" w:pos="3960"/>
        </w:tabs>
        <w:rPr>
          <w:rFonts w:ascii="Candara" w:hAnsi="Candara"/>
          <w:sz w:val="22"/>
          <w:szCs w:val="22"/>
        </w:rPr>
      </w:pPr>
      <w:r w:rsidRPr="00AA59BD">
        <w:rPr>
          <w:rFonts w:ascii="Candara" w:hAnsi="Candara"/>
          <w:b/>
          <w:sz w:val="22"/>
          <w:szCs w:val="22"/>
        </w:rPr>
        <w:t>Guest:</w:t>
      </w:r>
      <w:r>
        <w:rPr>
          <w:rFonts w:ascii="Candara" w:hAnsi="Candara"/>
          <w:sz w:val="22"/>
          <w:szCs w:val="22"/>
        </w:rPr>
        <w:t xml:space="preserve"> Irena </w:t>
      </w:r>
      <w:proofErr w:type="spellStart"/>
      <w:r>
        <w:rPr>
          <w:rFonts w:ascii="Candara" w:hAnsi="Candara"/>
          <w:sz w:val="22"/>
          <w:szCs w:val="22"/>
        </w:rPr>
        <w:t>Posgaj</w:t>
      </w:r>
      <w:proofErr w:type="spellEnd"/>
      <w:r>
        <w:rPr>
          <w:rFonts w:ascii="Candara" w:hAnsi="Candara"/>
          <w:sz w:val="22"/>
          <w:szCs w:val="22"/>
        </w:rPr>
        <w:t xml:space="preserve">, </w:t>
      </w:r>
      <w:r w:rsidR="00C07153">
        <w:rPr>
          <w:rFonts w:ascii="Candara" w:hAnsi="Candara"/>
          <w:sz w:val="22"/>
          <w:szCs w:val="22"/>
        </w:rPr>
        <w:t xml:space="preserve">Research Analyst, </w:t>
      </w:r>
      <w:proofErr w:type="gramStart"/>
      <w:r>
        <w:rPr>
          <w:rFonts w:ascii="Candara" w:hAnsi="Candara"/>
          <w:sz w:val="22"/>
          <w:szCs w:val="22"/>
        </w:rPr>
        <w:t>The</w:t>
      </w:r>
      <w:proofErr w:type="gramEnd"/>
      <w:r>
        <w:rPr>
          <w:rFonts w:ascii="Candara" w:hAnsi="Candara"/>
          <w:sz w:val="22"/>
          <w:szCs w:val="22"/>
        </w:rPr>
        <w:t xml:space="preserve"> County of Simcoe</w:t>
      </w:r>
      <w:r>
        <w:rPr>
          <w:rFonts w:ascii="Candara" w:hAnsi="Candara"/>
          <w:b/>
          <w:sz w:val="22"/>
          <w:szCs w:val="22"/>
        </w:rPr>
        <w:tab/>
      </w:r>
    </w:p>
    <w:p w:rsidR="00AA59BD" w:rsidRDefault="00AA59BD" w:rsidP="00AA59BD">
      <w:pPr>
        <w:pStyle w:val="level1"/>
        <w:rPr>
          <w:rFonts w:ascii="Candara" w:hAnsi="Candara"/>
          <w:b/>
          <w:sz w:val="22"/>
          <w:szCs w:val="22"/>
        </w:rPr>
      </w:pPr>
    </w:p>
    <w:p w:rsidR="00AA59BD" w:rsidRPr="004A2D94" w:rsidRDefault="00AA59BD" w:rsidP="00AA59BD">
      <w:pPr>
        <w:pStyle w:val="level1"/>
        <w:rPr>
          <w:rFonts w:ascii="Candara" w:hAnsi="Candara"/>
          <w:sz w:val="22"/>
          <w:szCs w:val="22"/>
        </w:rPr>
      </w:pPr>
      <w:r w:rsidRPr="004A2D94">
        <w:rPr>
          <w:rFonts w:ascii="Candara" w:hAnsi="Candara"/>
          <w:b/>
          <w:sz w:val="22"/>
          <w:szCs w:val="22"/>
        </w:rPr>
        <w:t xml:space="preserve">Many thanks to the </w:t>
      </w:r>
      <w:r>
        <w:rPr>
          <w:rFonts w:ascii="Candara" w:hAnsi="Candara"/>
          <w:b/>
          <w:sz w:val="22"/>
          <w:szCs w:val="22"/>
        </w:rPr>
        <w:t>Common Roof</w:t>
      </w:r>
      <w:r w:rsidRPr="004A2D94">
        <w:rPr>
          <w:rFonts w:ascii="Candara" w:hAnsi="Candara"/>
          <w:b/>
          <w:sz w:val="22"/>
          <w:szCs w:val="22"/>
        </w:rPr>
        <w:t xml:space="preserve"> for hosting </w:t>
      </w:r>
      <w:proofErr w:type="gramStart"/>
      <w:r w:rsidRPr="004A2D94">
        <w:rPr>
          <w:rFonts w:ascii="Candara" w:hAnsi="Candara"/>
          <w:b/>
          <w:sz w:val="22"/>
          <w:szCs w:val="22"/>
        </w:rPr>
        <w:t>today’s</w:t>
      </w:r>
      <w:proofErr w:type="gramEnd"/>
      <w:r w:rsidRPr="004A2D94">
        <w:rPr>
          <w:rFonts w:ascii="Candara" w:hAnsi="Candara"/>
          <w:b/>
          <w:sz w:val="22"/>
          <w:szCs w:val="22"/>
        </w:rPr>
        <w:t xml:space="preserve"> meeting!</w:t>
      </w:r>
    </w:p>
    <w:p w:rsidR="00AA59BD" w:rsidRPr="004A2D94" w:rsidRDefault="00AA59BD" w:rsidP="00AA59BD">
      <w:pPr>
        <w:pStyle w:val="level1"/>
        <w:ind w:left="720"/>
        <w:rPr>
          <w:rFonts w:ascii="Candara" w:hAnsi="Candara"/>
          <w:sz w:val="22"/>
          <w:szCs w:val="22"/>
        </w:rPr>
      </w:pPr>
    </w:p>
    <w:p w:rsidR="00AA59BD" w:rsidRDefault="00AA59BD" w:rsidP="00AA59BD">
      <w:pPr>
        <w:pStyle w:val="level1"/>
        <w:numPr>
          <w:ilvl w:val="0"/>
          <w:numId w:val="1"/>
        </w:numPr>
        <w:ind w:hanging="720"/>
        <w:rPr>
          <w:rFonts w:ascii="Candara" w:hAnsi="Candara"/>
          <w:b/>
          <w:sz w:val="22"/>
          <w:szCs w:val="22"/>
        </w:rPr>
      </w:pPr>
      <w:r>
        <w:rPr>
          <w:rFonts w:ascii="Candara" w:hAnsi="Candara"/>
          <w:b/>
          <w:sz w:val="22"/>
          <w:szCs w:val="22"/>
        </w:rPr>
        <w:t>Welcome to new members</w:t>
      </w:r>
    </w:p>
    <w:p w:rsidR="00AA59BD" w:rsidRDefault="00AA59BD" w:rsidP="00AA59BD">
      <w:pPr>
        <w:pStyle w:val="level1"/>
        <w:ind w:left="720"/>
        <w:rPr>
          <w:rFonts w:ascii="Candara" w:hAnsi="Candara"/>
          <w:sz w:val="22"/>
          <w:szCs w:val="22"/>
        </w:rPr>
      </w:pPr>
      <w:r w:rsidRPr="00AA59BD">
        <w:rPr>
          <w:rFonts w:ascii="Candara" w:hAnsi="Candara"/>
          <w:sz w:val="22"/>
          <w:szCs w:val="22"/>
        </w:rPr>
        <w:t>Margaret welcomed Trevor McAlmont</w:t>
      </w:r>
      <w:r w:rsidR="00C07153">
        <w:rPr>
          <w:rFonts w:ascii="Candara" w:hAnsi="Candara"/>
          <w:sz w:val="22"/>
          <w:szCs w:val="22"/>
        </w:rPr>
        <w:t xml:space="preserve">, Program Supervisor, </w:t>
      </w:r>
      <w:proofErr w:type="gramStart"/>
      <w:r w:rsidR="00C07153">
        <w:rPr>
          <w:rFonts w:ascii="Candara" w:hAnsi="Candara"/>
          <w:sz w:val="22"/>
          <w:szCs w:val="22"/>
        </w:rPr>
        <w:t>Community</w:t>
      </w:r>
      <w:proofErr w:type="gramEnd"/>
      <w:r w:rsidR="00C07153">
        <w:rPr>
          <w:rFonts w:ascii="Candara" w:hAnsi="Candara"/>
          <w:sz w:val="22"/>
          <w:szCs w:val="22"/>
        </w:rPr>
        <w:t xml:space="preserve"> Development, with The County of Simcoe as a new member of the table.</w:t>
      </w:r>
    </w:p>
    <w:p w:rsidR="00C07153" w:rsidRPr="00AA59BD" w:rsidRDefault="00C07153" w:rsidP="00AA59BD">
      <w:pPr>
        <w:pStyle w:val="level1"/>
        <w:ind w:left="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C07153">
        <w:rPr>
          <w:rFonts w:ascii="Candara" w:hAnsi="Candara"/>
          <w:b/>
          <w:sz w:val="22"/>
          <w:szCs w:val="22"/>
        </w:rPr>
        <w:t>May 9</w:t>
      </w:r>
      <w:r w:rsidRPr="004A2D94">
        <w:rPr>
          <w:rFonts w:ascii="Candara" w:hAnsi="Candara"/>
          <w:b/>
          <w:sz w:val="22"/>
          <w:szCs w:val="22"/>
        </w:rPr>
        <w:t xml:space="preserve"> meeting</w:t>
      </w:r>
    </w:p>
    <w:p w:rsidR="00AA59BD" w:rsidRPr="004A2D94" w:rsidRDefault="00AA59BD" w:rsidP="00AA59BD">
      <w:pPr>
        <w:pStyle w:val="BodyTextIndent"/>
        <w:ind w:left="720"/>
        <w:rPr>
          <w:rFonts w:ascii="Candara" w:hAnsi="Candara"/>
          <w:sz w:val="22"/>
          <w:szCs w:val="22"/>
        </w:rPr>
      </w:pPr>
      <w:r w:rsidRPr="004A2D94">
        <w:rPr>
          <w:rFonts w:ascii="Candara" w:hAnsi="Candara"/>
          <w:sz w:val="22"/>
          <w:szCs w:val="22"/>
        </w:rPr>
        <w:t xml:space="preserve">Minutes of </w:t>
      </w:r>
      <w:r w:rsidR="00C07153">
        <w:rPr>
          <w:rFonts w:ascii="Candara" w:hAnsi="Candara"/>
          <w:sz w:val="22"/>
          <w:szCs w:val="22"/>
        </w:rPr>
        <w:t>May 9 2013</w:t>
      </w:r>
      <w:r w:rsidRPr="004A2D94">
        <w:rPr>
          <w:rFonts w:ascii="Candara" w:hAnsi="Candara"/>
          <w:sz w:val="22"/>
          <w:szCs w:val="22"/>
        </w:rPr>
        <w:t xml:space="preserve"> were approved as circulated.</w:t>
      </w:r>
    </w:p>
    <w:p w:rsidR="00AA59BD" w:rsidRPr="004A2D94" w:rsidRDefault="00AA59BD" w:rsidP="00AA59BD">
      <w:pPr>
        <w:pStyle w:val="BodyTextIndent"/>
        <w:ind w:firstLine="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AA59BD" w:rsidRPr="004A2D94" w:rsidRDefault="00AA59BD" w:rsidP="00AA59BD">
      <w:pPr>
        <w:pStyle w:val="level1"/>
        <w:ind w:left="720"/>
        <w:rPr>
          <w:rFonts w:ascii="Candara" w:hAnsi="Candara"/>
          <w:sz w:val="22"/>
          <w:szCs w:val="22"/>
        </w:rPr>
      </w:pPr>
      <w:r>
        <w:rPr>
          <w:rFonts w:ascii="Candara" w:hAnsi="Candara"/>
          <w:sz w:val="22"/>
          <w:szCs w:val="22"/>
        </w:rPr>
        <w:t xml:space="preserve">Agenda approved </w:t>
      </w:r>
      <w:r w:rsidR="00C07153">
        <w:rPr>
          <w:rFonts w:ascii="Candara" w:hAnsi="Candara"/>
          <w:sz w:val="22"/>
          <w:szCs w:val="22"/>
        </w:rPr>
        <w:t>as circulated</w:t>
      </w:r>
      <w:r w:rsidRPr="004A2D94">
        <w:rPr>
          <w:rFonts w:ascii="Candara" w:hAnsi="Candara"/>
          <w:sz w:val="22"/>
          <w:szCs w:val="22"/>
        </w:rPr>
        <w:t>.</w:t>
      </w:r>
    </w:p>
    <w:p w:rsidR="00AA59BD" w:rsidRPr="004A2D94" w:rsidRDefault="00AA59BD" w:rsidP="00AA59BD">
      <w:pPr>
        <w:pStyle w:val="level1"/>
        <w:ind w:left="720"/>
        <w:rPr>
          <w:rFonts w:ascii="Candara" w:hAnsi="Candara"/>
          <w:b/>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Updates</w:t>
      </w:r>
      <w:r w:rsidR="005724F8">
        <w:rPr>
          <w:rFonts w:ascii="Candara" w:hAnsi="Candara"/>
          <w:b/>
          <w:sz w:val="22"/>
          <w:szCs w:val="22"/>
        </w:rPr>
        <w:t xml:space="preserve"> from Coalition Tables</w:t>
      </w:r>
    </w:p>
    <w:p w:rsidR="004A5A9C" w:rsidRPr="004A5A9C" w:rsidRDefault="004A5A9C" w:rsidP="005724F8">
      <w:pPr>
        <w:ind w:left="360"/>
        <w:rPr>
          <w:rFonts w:ascii="Candara" w:hAnsi="Candara"/>
          <w:sz w:val="22"/>
          <w:szCs w:val="22"/>
        </w:rPr>
      </w:pPr>
      <w:r>
        <w:rPr>
          <w:rFonts w:ascii="Candara" w:hAnsi="Candara"/>
          <w:b/>
          <w:sz w:val="22"/>
          <w:szCs w:val="22"/>
        </w:rPr>
        <w:t xml:space="preserve">Planning: </w:t>
      </w:r>
      <w:r>
        <w:rPr>
          <w:rFonts w:ascii="Candara" w:hAnsi="Candara"/>
          <w:sz w:val="22"/>
          <w:szCs w:val="22"/>
        </w:rPr>
        <w:t>met June 11 and September 10</w:t>
      </w:r>
      <w:r w:rsidR="005724F8">
        <w:rPr>
          <w:rFonts w:ascii="Candara" w:hAnsi="Candara"/>
          <w:sz w:val="22"/>
          <w:szCs w:val="22"/>
        </w:rPr>
        <w:t>. June:</w:t>
      </w:r>
      <w:r>
        <w:rPr>
          <w:rFonts w:ascii="Candara" w:hAnsi="Candara"/>
          <w:sz w:val="22"/>
          <w:szCs w:val="22"/>
        </w:rPr>
        <w:t xml:space="preserve"> discussions on the Strategic Plan, Resilience Collaborative, Best Start MCYS funding, presentations from Youth Justice, Grandparents Parenting Again</w:t>
      </w:r>
      <w:r w:rsidR="005724F8">
        <w:rPr>
          <w:rFonts w:ascii="Candara" w:hAnsi="Candara"/>
          <w:sz w:val="22"/>
          <w:szCs w:val="22"/>
        </w:rPr>
        <w:t>, Youth Engagement, and presentation by Kathy Simpson on Implementation Science. September: update on Strategic Plan consultation and CAS panel on Outside Paid Resources, MCYS Moving on Mental Health update, Coalition Recognition Awards idea, Planning Table internal processes (e.g. attendance charts, presentation and recommendation processes, periodic reports matrix, training on the Child and Adolescent Needs and Strengths (CANS) tools.</w:t>
      </w:r>
    </w:p>
    <w:p w:rsidR="00AA59BD" w:rsidRPr="00C07153" w:rsidRDefault="00AA59BD" w:rsidP="004A5A9C">
      <w:pPr>
        <w:ind w:left="360"/>
        <w:rPr>
          <w:rFonts w:ascii="Candara" w:hAnsi="Candara"/>
          <w:sz w:val="22"/>
          <w:szCs w:val="22"/>
        </w:rPr>
      </w:pPr>
      <w:r w:rsidRPr="00C07153">
        <w:rPr>
          <w:rFonts w:ascii="Candara" w:hAnsi="Candara"/>
          <w:b/>
          <w:sz w:val="22"/>
          <w:szCs w:val="22"/>
        </w:rPr>
        <w:t>Secretariat</w:t>
      </w:r>
      <w:r w:rsidRPr="00C07153">
        <w:rPr>
          <w:rFonts w:ascii="Candara" w:hAnsi="Candara"/>
          <w:sz w:val="22"/>
          <w:szCs w:val="22"/>
        </w:rPr>
        <w:t xml:space="preserve">: </w:t>
      </w:r>
      <w:r w:rsidR="004A5A9C">
        <w:rPr>
          <w:rFonts w:ascii="Candara" w:hAnsi="Candara"/>
          <w:sz w:val="22"/>
          <w:szCs w:val="22"/>
        </w:rPr>
        <w:t xml:space="preserve"> met June 20 to discuss staffing for Coalition due to end of Student Support Leadership program August 31 which has supported two of five days/week with Deb and Kristina; Bridges out of Poverty issues re. </w:t>
      </w:r>
      <w:proofErr w:type="gramStart"/>
      <w:r w:rsidR="004A5A9C">
        <w:rPr>
          <w:rFonts w:ascii="Candara" w:hAnsi="Candara"/>
          <w:sz w:val="22"/>
          <w:szCs w:val="22"/>
        </w:rPr>
        <w:t>re-tooling</w:t>
      </w:r>
      <w:proofErr w:type="gramEnd"/>
      <w:r w:rsidR="004A5A9C">
        <w:rPr>
          <w:rFonts w:ascii="Candara" w:hAnsi="Candara"/>
          <w:sz w:val="22"/>
          <w:szCs w:val="22"/>
        </w:rPr>
        <w:t xml:space="preserve"> it to better reflect an anti-oppressive, poverty reduction approach; launch of Charter broadsheet on Inclusive Recreation; regional structure changes at MCSS/MCYS.</w:t>
      </w:r>
      <w:r w:rsidR="005724F8">
        <w:rPr>
          <w:rFonts w:ascii="Candara" w:hAnsi="Candara"/>
          <w:sz w:val="22"/>
          <w:szCs w:val="22"/>
        </w:rPr>
        <w:t xml:space="preserve"> (Trevor gave some background on issues surrounding Bridges)</w:t>
      </w:r>
    </w:p>
    <w:p w:rsidR="004A5A9C" w:rsidRDefault="00AA59BD" w:rsidP="004A5A9C">
      <w:pPr>
        <w:ind w:left="360"/>
        <w:rPr>
          <w:rFonts w:ascii="Candara" w:hAnsi="Candara"/>
          <w:sz w:val="22"/>
          <w:szCs w:val="22"/>
        </w:rPr>
      </w:pPr>
      <w:r>
        <w:rPr>
          <w:rFonts w:ascii="Candara" w:hAnsi="Candara"/>
          <w:b/>
          <w:sz w:val="22"/>
          <w:szCs w:val="22"/>
        </w:rPr>
        <w:t>Coalition Council</w:t>
      </w:r>
      <w:r w:rsidRPr="002504FA">
        <w:rPr>
          <w:rFonts w:ascii="Candara" w:hAnsi="Candara"/>
          <w:sz w:val="22"/>
          <w:szCs w:val="22"/>
        </w:rPr>
        <w:t>:</w:t>
      </w:r>
      <w:r>
        <w:rPr>
          <w:rFonts w:ascii="Candara" w:hAnsi="Candara"/>
          <w:sz w:val="22"/>
          <w:szCs w:val="22"/>
        </w:rPr>
        <w:t xml:space="preserve"> </w:t>
      </w:r>
      <w:r w:rsidR="004A5A9C">
        <w:rPr>
          <w:rFonts w:ascii="Candara" w:hAnsi="Candara"/>
          <w:sz w:val="22"/>
          <w:szCs w:val="22"/>
        </w:rPr>
        <w:t>Met May 23 and received</w:t>
      </w:r>
      <w:r w:rsidR="005724F8">
        <w:rPr>
          <w:rFonts w:ascii="Candara" w:hAnsi="Candara"/>
          <w:sz w:val="22"/>
          <w:szCs w:val="22"/>
        </w:rPr>
        <w:t xml:space="preserve"> Youth Engagement</w:t>
      </w:r>
      <w:r w:rsidR="004A5A9C">
        <w:rPr>
          <w:rFonts w:ascii="Candara" w:hAnsi="Candara"/>
          <w:sz w:val="22"/>
          <w:szCs w:val="22"/>
        </w:rPr>
        <w:t xml:space="preserve"> principles and the MOA with the Integrated Working schedule which will both be discussed at September 26 Council.  Received update from LHIN Mental Health and Addictions Steering Committee, Coalition Strategic Plan task group, and MCYS Moving on Mental Health</w:t>
      </w:r>
    </w:p>
    <w:p w:rsidR="00C07153" w:rsidRDefault="00DC2A66" w:rsidP="00DC2A66">
      <w:pPr>
        <w:ind w:left="360"/>
        <w:rPr>
          <w:rFonts w:ascii="Candara" w:hAnsi="Candara"/>
          <w:b/>
          <w:sz w:val="22"/>
          <w:szCs w:val="22"/>
        </w:rPr>
      </w:pPr>
      <w:r>
        <w:rPr>
          <w:rFonts w:ascii="Candara" w:hAnsi="Candara"/>
          <w:b/>
          <w:sz w:val="22"/>
          <w:szCs w:val="22"/>
        </w:rPr>
        <w:lastRenderedPageBreak/>
        <w:t>Action</w:t>
      </w:r>
      <w:r w:rsidRPr="00DC2A66">
        <w:rPr>
          <w:rFonts w:ascii="Candara" w:hAnsi="Candara"/>
          <w:sz w:val="22"/>
          <w:szCs w:val="22"/>
        </w:rPr>
        <w:t>:</w:t>
      </w:r>
      <w:r>
        <w:rPr>
          <w:rFonts w:ascii="Candara" w:hAnsi="Candara"/>
          <w:sz w:val="22"/>
          <w:szCs w:val="22"/>
        </w:rPr>
        <w:t xml:space="preserve"> </w:t>
      </w:r>
      <w:r w:rsidRPr="00DC2A66">
        <w:rPr>
          <w:rFonts w:ascii="Candara" w:hAnsi="Candara"/>
          <w:b/>
          <w:sz w:val="22"/>
          <w:szCs w:val="22"/>
        </w:rPr>
        <w:t>the group decided not to include verbal updates from other Coalition tables but instead send links to their minutes in Infrastr</w:t>
      </w:r>
      <w:r>
        <w:rPr>
          <w:rFonts w:ascii="Candara" w:hAnsi="Candara"/>
          <w:b/>
          <w:sz w:val="22"/>
          <w:szCs w:val="22"/>
        </w:rPr>
        <w:t xml:space="preserve">ucture meeting agenda and ask if there are questions; </w:t>
      </w:r>
      <w:r w:rsidRPr="00B11896">
        <w:rPr>
          <w:rFonts w:ascii="Candara" w:hAnsi="Candara"/>
          <w:b/>
          <w:sz w:val="22"/>
          <w:szCs w:val="22"/>
        </w:rPr>
        <w:t>Deb to ask Kristina to implement.</w:t>
      </w:r>
    </w:p>
    <w:p w:rsidR="00C07153" w:rsidRDefault="00C07153" w:rsidP="004A5A9C">
      <w:pPr>
        <w:pStyle w:val="level1"/>
        <w:tabs>
          <w:tab w:val="left" w:pos="990"/>
        </w:tabs>
        <w:ind w:left="990"/>
        <w:rPr>
          <w:rFonts w:ascii="Candara" w:hAnsi="Candara"/>
          <w:b/>
          <w:sz w:val="22"/>
          <w:szCs w:val="22"/>
        </w:rPr>
      </w:pPr>
    </w:p>
    <w:p w:rsidR="00C07153" w:rsidRDefault="00C07153" w:rsidP="00C07153">
      <w:pPr>
        <w:pStyle w:val="level1"/>
        <w:numPr>
          <w:ilvl w:val="0"/>
          <w:numId w:val="1"/>
        </w:numPr>
        <w:tabs>
          <w:tab w:val="left" w:pos="990"/>
        </w:tabs>
        <w:ind w:hanging="720"/>
        <w:rPr>
          <w:rFonts w:ascii="Candara" w:hAnsi="Candara"/>
          <w:sz w:val="22"/>
          <w:szCs w:val="22"/>
        </w:rPr>
      </w:pPr>
      <w:r>
        <w:rPr>
          <w:rFonts w:ascii="Candara" w:hAnsi="Candara"/>
          <w:b/>
          <w:sz w:val="22"/>
          <w:szCs w:val="22"/>
        </w:rPr>
        <w:t>Data Consortium and Geo Mapping presentation</w:t>
      </w:r>
      <w:r w:rsidR="005724F8">
        <w:rPr>
          <w:rFonts w:ascii="Candara" w:hAnsi="Candara"/>
          <w:b/>
          <w:sz w:val="22"/>
          <w:szCs w:val="22"/>
        </w:rPr>
        <w:t xml:space="preserve"> </w:t>
      </w:r>
      <w:r w:rsidR="005724F8" w:rsidRPr="005724F8">
        <w:rPr>
          <w:rFonts w:ascii="Candara" w:hAnsi="Candara"/>
          <w:sz w:val="22"/>
          <w:szCs w:val="22"/>
        </w:rPr>
        <w:t xml:space="preserve">(see slide deck at </w:t>
      </w:r>
      <w:hyperlink r:id="rId9" w:history="1">
        <w:r w:rsidR="005724F8" w:rsidRPr="005724F8">
          <w:rPr>
            <w:rStyle w:val="Hyperlink"/>
            <w:rFonts w:ascii="Candara" w:hAnsi="Candara"/>
            <w:sz w:val="22"/>
            <w:szCs w:val="22"/>
          </w:rPr>
          <w:t>www.simcoecountycoalition.ca</w:t>
        </w:r>
      </w:hyperlink>
      <w:r w:rsidR="005724F8" w:rsidRPr="005724F8">
        <w:rPr>
          <w:rFonts w:ascii="Candara" w:hAnsi="Candara"/>
          <w:sz w:val="22"/>
          <w:szCs w:val="22"/>
        </w:rPr>
        <w:t xml:space="preserve"> </w:t>
      </w:r>
      <w:r w:rsidR="005724F8" w:rsidRPr="00B11896">
        <w:rPr>
          <w:rFonts w:ascii="Candara" w:hAnsi="Candara"/>
          <w:sz w:val="22"/>
          <w:szCs w:val="22"/>
        </w:rPr>
        <w:t>______)</w:t>
      </w:r>
      <w:bookmarkStart w:id="0" w:name="_GoBack"/>
      <w:bookmarkEnd w:id="0"/>
      <w:r w:rsidR="005724F8">
        <w:rPr>
          <w:rFonts w:ascii="Candara" w:hAnsi="Candara"/>
          <w:sz w:val="22"/>
          <w:szCs w:val="22"/>
        </w:rPr>
        <w:t xml:space="preserve"> Trevor described the Simcoe County Data Consortium as one of </w:t>
      </w:r>
      <w:r w:rsidR="008B2705">
        <w:rPr>
          <w:rFonts w:ascii="Candara" w:hAnsi="Candara"/>
          <w:sz w:val="22"/>
          <w:szCs w:val="22"/>
        </w:rPr>
        <w:t>several across Canada belonging to the national Community Data Program. Both Trevor and Irena sit on CDP workgroups at the national level. Simcoe County has taken a prominent role as an urban/rural mixed area, is more rural than most groups involved, has no census tracks and only one Census Management Area (Barrie); as a result we are unable to get unemployment rates on annual basis but only on 5 year basis as a census variable. EI data available monthly which gives number of EI beneficiaries.</w:t>
      </w:r>
    </w:p>
    <w:p w:rsidR="008B2705" w:rsidRDefault="008B2705" w:rsidP="008B2705">
      <w:pPr>
        <w:pStyle w:val="level1"/>
        <w:tabs>
          <w:tab w:val="left" w:pos="990"/>
        </w:tabs>
        <w:ind w:left="720"/>
        <w:rPr>
          <w:rFonts w:ascii="Candara" w:hAnsi="Candara"/>
          <w:sz w:val="22"/>
          <w:szCs w:val="22"/>
        </w:rPr>
      </w:pPr>
      <w:r w:rsidRPr="008B2705">
        <w:rPr>
          <w:rFonts w:ascii="Candara" w:hAnsi="Candara"/>
          <w:sz w:val="22"/>
          <w:szCs w:val="22"/>
        </w:rPr>
        <w:t>Membership in the Data Consortium</w:t>
      </w:r>
      <w:r>
        <w:rPr>
          <w:rFonts w:ascii="Candara" w:hAnsi="Candara"/>
          <w:sz w:val="22"/>
          <w:szCs w:val="22"/>
        </w:rPr>
        <w:t xml:space="preserve"> is supported by the Coalition which partners with The County and contributes approximately $6,000 from our budget to enable any Coalition member to have free access to the Consortium (estimated $2,000 value). Now have 17 members all of whom are Coalition members except two municipalities (</w:t>
      </w:r>
      <w:proofErr w:type="spellStart"/>
      <w:r>
        <w:rPr>
          <w:rFonts w:ascii="Candara" w:hAnsi="Candara"/>
          <w:sz w:val="22"/>
          <w:szCs w:val="22"/>
        </w:rPr>
        <w:t>Tay</w:t>
      </w:r>
      <w:proofErr w:type="spellEnd"/>
      <w:r>
        <w:rPr>
          <w:rFonts w:ascii="Candara" w:hAnsi="Candara"/>
          <w:sz w:val="22"/>
          <w:szCs w:val="22"/>
        </w:rPr>
        <w:t xml:space="preserve"> and Collingwood). Participation on the Data Consortium enables members to share their data with others (e.g. School boards E</w:t>
      </w:r>
      <w:r w:rsidR="009D426C">
        <w:rPr>
          <w:rFonts w:ascii="Candara" w:hAnsi="Candara"/>
          <w:sz w:val="22"/>
          <w:szCs w:val="22"/>
        </w:rPr>
        <w:t xml:space="preserve">ducation </w:t>
      </w:r>
      <w:r>
        <w:rPr>
          <w:rFonts w:ascii="Candara" w:hAnsi="Candara"/>
          <w:sz w:val="22"/>
          <w:szCs w:val="22"/>
        </w:rPr>
        <w:t>Q</w:t>
      </w:r>
      <w:r w:rsidR="009D426C">
        <w:rPr>
          <w:rFonts w:ascii="Candara" w:hAnsi="Candara"/>
          <w:sz w:val="22"/>
          <w:szCs w:val="22"/>
        </w:rPr>
        <w:t xml:space="preserve">uality and </w:t>
      </w:r>
      <w:r>
        <w:rPr>
          <w:rFonts w:ascii="Candara" w:hAnsi="Candara"/>
          <w:sz w:val="22"/>
          <w:szCs w:val="22"/>
        </w:rPr>
        <w:t>A</w:t>
      </w:r>
      <w:r w:rsidR="009D426C">
        <w:rPr>
          <w:rFonts w:ascii="Candara" w:hAnsi="Candara"/>
          <w:sz w:val="22"/>
          <w:szCs w:val="22"/>
        </w:rPr>
        <w:t xml:space="preserve">ccountability </w:t>
      </w:r>
      <w:r>
        <w:rPr>
          <w:rFonts w:ascii="Candara" w:hAnsi="Candara"/>
          <w:sz w:val="22"/>
          <w:szCs w:val="22"/>
        </w:rPr>
        <w:t>O</w:t>
      </w:r>
      <w:r w:rsidR="009D426C">
        <w:rPr>
          <w:rFonts w:ascii="Candara" w:hAnsi="Candara"/>
          <w:sz w:val="22"/>
          <w:szCs w:val="22"/>
        </w:rPr>
        <w:t>ffice—EQAO--</w:t>
      </w:r>
      <w:r>
        <w:rPr>
          <w:rFonts w:ascii="Candara" w:hAnsi="Candara"/>
          <w:sz w:val="22"/>
          <w:szCs w:val="22"/>
        </w:rPr>
        <w:t xml:space="preserve"> data and OEYC sharing E</w:t>
      </w:r>
      <w:r w:rsidR="009D426C">
        <w:rPr>
          <w:rFonts w:ascii="Candara" w:hAnsi="Candara"/>
          <w:sz w:val="22"/>
          <w:szCs w:val="22"/>
        </w:rPr>
        <w:t xml:space="preserve">arly </w:t>
      </w:r>
      <w:r>
        <w:rPr>
          <w:rFonts w:ascii="Candara" w:hAnsi="Candara"/>
          <w:sz w:val="22"/>
          <w:szCs w:val="22"/>
        </w:rPr>
        <w:t>D</w:t>
      </w:r>
      <w:r w:rsidR="009D426C">
        <w:rPr>
          <w:rFonts w:ascii="Candara" w:hAnsi="Candara"/>
          <w:sz w:val="22"/>
          <w:szCs w:val="22"/>
        </w:rPr>
        <w:t xml:space="preserve">evelopment </w:t>
      </w:r>
      <w:r>
        <w:rPr>
          <w:rFonts w:ascii="Candara" w:hAnsi="Candara"/>
          <w:sz w:val="22"/>
          <w:szCs w:val="22"/>
        </w:rPr>
        <w:t>I</w:t>
      </w:r>
      <w:r w:rsidR="009D426C">
        <w:rPr>
          <w:rFonts w:ascii="Candara" w:hAnsi="Candara"/>
          <w:sz w:val="22"/>
          <w:szCs w:val="22"/>
        </w:rPr>
        <w:t>nstrument—EDI--</w:t>
      </w:r>
      <w:r>
        <w:rPr>
          <w:rFonts w:ascii="Candara" w:hAnsi="Candara"/>
          <w:sz w:val="22"/>
          <w:szCs w:val="22"/>
        </w:rPr>
        <w:t xml:space="preserve"> data)</w:t>
      </w:r>
    </w:p>
    <w:p w:rsidR="009D426C" w:rsidRDefault="009D426C" w:rsidP="008B2705">
      <w:pPr>
        <w:pStyle w:val="level1"/>
        <w:tabs>
          <w:tab w:val="left" w:pos="990"/>
        </w:tabs>
        <w:ind w:left="720"/>
        <w:rPr>
          <w:rFonts w:ascii="Candara" w:hAnsi="Candara"/>
          <w:sz w:val="22"/>
          <w:szCs w:val="22"/>
        </w:rPr>
      </w:pPr>
      <w:r>
        <w:rPr>
          <w:rFonts w:ascii="Candara" w:hAnsi="Candara"/>
          <w:sz w:val="22"/>
          <w:szCs w:val="22"/>
        </w:rPr>
        <w:t xml:space="preserve">Encouraging DC members to develop a common </w:t>
      </w:r>
      <w:proofErr w:type="gramStart"/>
      <w:r>
        <w:rPr>
          <w:rFonts w:ascii="Candara" w:hAnsi="Candara"/>
          <w:sz w:val="22"/>
          <w:szCs w:val="22"/>
        </w:rPr>
        <w:t>agenda,</w:t>
      </w:r>
      <w:proofErr w:type="gramEnd"/>
      <w:r>
        <w:rPr>
          <w:rFonts w:ascii="Candara" w:hAnsi="Candara"/>
          <w:sz w:val="22"/>
          <w:szCs w:val="22"/>
        </w:rPr>
        <w:t xml:space="preserve"> build capacity in members to understand how shared data can benefit all our organizations and help us measure outcomes. The County is moving towards measuring collective impact; we need dynamic relationship between the DC and the Coalition and its tables, especially in context of poverty reduction and the new Strategic Plan.</w:t>
      </w:r>
      <w:r w:rsidR="00B61425">
        <w:rPr>
          <w:rFonts w:ascii="Candara" w:hAnsi="Candara"/>
          <w:sz w:val="22"/>
          <w:szCs w:val="22"/>
        </w:rPr>
        <w:t xml:space="preserve"> There will likely be a second Planning Day event following October 24 to develop collective outcomes for the Strategic Plan. </w:t>
      </w:r>
      <w:r w:rsidR="00B61425">
        <w:rPr>
          <w:rFonts w:ascii="Candara" w:hAnsi="Candara"/>
          <w:b/>
          <w:sz w:val="22"/>
          <w:szCs w:val="22"/>
        </w:rPr>
        <w:t xml:space="preserve">Action: </w:t>
      </w:r>
      <w:r w:rsidR="00B61425" w:rsidRPr="00B61425">
        <w:rPr>
          <w:rFonts w:ascii="Candara" w:hAnsi="Candara"/>
          <w:b/>
          <w:sz w:val="22"/>
          <w:szCs w:val="22"/>
        </w:rPr>
        <w:t>We should engage with the Data Consortium as we determine how to measure these outcomes.</w:t>
      </w:r>
    </w:p>
    <w:p w:rsidR="009D426C" w:rsidRDefault="009D426C" w:rsidP="008B2705">
      <w:pPr>
        <w:pStyle w:val="level1"/>
        <w:tabs>
          <w:tab w:val="left" w:pos="990"/>
        </w:tabs>
        <w:ind w:left="720"/>
        <w:rPr>
          <w:rFonts w:ascii="Candara" w:hAnsi="Candara"/>
          <w:b/>
          <w:sz w:val="22"/>
          <w:szCs w:val="22"/>
        </w:rPr>
      </w:pPr>
      <w:r w:rsidRPr="009D426C">
        <w:rPr>
          <w:rFonts w:ascii="Candara" w:hAnsi="Candara"/>
          <w:b/>
          <w:sz w:val="22"/>
          <w:szCs w:val="22"/>
        </w:rPr>
        <w:t>Best Start Community Mapping</w:t>
      </w:r>
      <w:r>
        <w:rPr>
          <w:rFonts w:ascii="Candara" w:hAnsi="Candara"/>
          <w:b/>
          <w:sz w:val="22"/>
          <w:szCs w:val="22"/>
        </w:rPr>
        <w:t xml:space="preserve"> </w:t>
      </w:r>
      <w:r w:rsidRPr="009D426C">
        <w:rPr>
          <w:rFonts w:ascii="Candara" w:hAnsi="Candara"/>
          <w:sz w:val="22"/>
          <w:szCs w:val="22"/>
        </w:rPr>
        <w:t>Irena</w:t>
      </w:r>
      <w:r>
        <w:rPr>
          <w:rFonts w:ascii="Candara" w:hAnsi="Candara"/>
          <w:sz w:val="22"/>
          <w:szCs w:val="22"/>
        </w:rPr>
        <w:t xml:space="preserve"> demonstrated how the Best Start 211 service maps for 0-6 have been coded and mapped for service area, not just location of offices. </w:t>
      </w:r>
      <w:r w:rsidR="00B61425">
        <w:rPr>
          <w:rFonts w:ascii="Candara" w:hAnsi="Candara"/>
          <w:sz w:val="22"/>
          <w:szCs w:val="22"/>
        </w:rPr>
        <w:t xml:space="preserve">Target is parents and service providers, not currently available on mobile. </w:t>
      </w:r>
      <w:r>
        <w:rPr>
          <w:rFonts w:ascii="Candara" w:hAnsi="Candara"/>
          <w:sz w:val="22"/>
          <w:szCs w:val="22"/>
        </w:rPr>
        <w:t xml:space="preserve">Search function relies on Application Program Interface (API) and geo mapping completed by County staff. The Coalition would like to move away from the current Visio based service maps to </w:t>
      </w:r>
      <w:r w:rsidR="00B61425">
        <w:rPr>
          <w:rFonts w:ascii="Candara" w:hAnsi="Candara"/>
          <w:sz w:val="22"/>
          <w:szCs w:val="22"/>
        </w:rPr>
        <w:t xml:space="preserve">the geo mapping format since Visio maps are hard to maintain. </w:t>
      </w:r>
      <w:r w:rsidR="00B61425" w:rsidRPr="00B61425">
        <w:rPr>
          <w:rFonts w:ascii="Candara" w:hAnsi="Candara"/>
          <w:b/>
          <w:sz w:val="22"/>
          <w:szCs w:val="22"/>
        </w:rPr>
        <w:t>Action: Deb and Kristina will be meeting with 211 Director Pam Hillier in next couple of weeks to discuss API as first step.</w:t>
      </w:r>
    </w:p>
    <w:p w:rsidR="000B26B3" w:rsidRPr="00B61425" w:rsidRDefault="000B26B3" w:rsidP="008B2705">
      <w:pPr>
        <w:pStyle w:val="level1"/>
        <w:tabs>
          <w:tab w:val="left" w:pos="990"/>
        </w:tabs>
        <w:ind w:left="720"/>
        <w:rPr>
          <w:rFonts w:ascii="Candara" w:hAnsi="Candara"/>
          <w:b/>
          <w:sz w:val="22"/>
          <w:szCs w:val="22"/>
        </w:rPr>
      </w:pPr>
    </w:p>
    <w:p w:rsidR="00AA59BD" w:rsidRPr="00C07153" w:rsidRDefault="00C07153" w:rsidP="00C07153">
      <w:pPr>
        <w:pStyle w:val="level1"/>
        <w:numPr>
          <w:ilvl w:val="0"/>
          <w:numId w:val="1"/>
        </w:numPr>
        <w:tabs>
          <w:tab w:val="left" w:pos="990"/>
        </w:tabs>
        <w:ind w:hanging="720"/>
        <w:rPr>
          <w:rFonts w:ascii="Candara" w:hAnsi="Candara"/>
          <w:b/>
          <w:sz w:val="22"/>
          <w:szCs w:val="22"/>
        </w:rPr>
      </w:pPr>
      <w:r>
        <w:rPr>
          <w:rFonts w:ascii="Candara" w:hAnsi="Candara"/>
          <w:b/>
          <w:sz w:val="22"/>
          <w:szCs w:val="22"/>
        </w:rPr>
        <w:t>B</w:t>
      </w:r>
      <w:r w:rsidR="00AA59BD" w:rsidRPr="00C07153">
        <w:rPr>
          <w:rFonts w:ascii="Candara" w:hAnsi="Candara"/>
          <w:b/>
          <w:sz w:val="22"/>
          <w:szCs w:val="22"/>
        </w:rPr>
        <w:t>usiness Arising</w:t>
      </w:r>
    </w:p>
    <w:p w:rsidR="00AA59BD" w:rsidRPr="00575949" w:rsidRDefault="00AA59BD" w:rsidP="00AA59BD">
      <w:pPr>
        <w:pStyle w:val="level1"/>
        <w:numPr>
          <w:ilvl w:val="0"/>
          <w:numId w:val="2"/>
        </w:numPr>
        <w:tabs>
          <w:tab w:val="left" w:pos="990"/>
        </w:tabs>
        <w:ind w:left="990" w:hanging="270"/>
        <w:rPr>
          <w:rFonts w:ascii="Candara" w:hAnsi="Candara"/>
          <w:b/>
          <w:sz w:val="22"/>
          <w:szCs w:val="22"/>
        </w:rPr>
      </w:pPr>
      <w:r w:rsidRPr="00575949">
        <w:rPr>
          <w:rFonts w:ascii="Candara" w:hAnsi="Candara"/>
          <w:b/>
          <w:sz w:val="22"/>
          <w:szCs w:val="22"/>
        </w:rPr>
        <w:t xml:space="preserve">Goal #2: b) Financial Stability </w:t>
      </w:r>
    </w:p>
    <w:p w:rsidR="00C07153" w:rsidRDefault="00AA59BD" w:rsidP="00C07153">
      <w:pPr>
        <w:pStyle w:val="level1"/>
        <w:tabs>
          <w:tab w:val="left" w:pos="990"/>
        </w:tabs>
        <w:ind w:left="990"/>
        <w:rPr>
          <w:rFonts w:ascii="Candara" w:hAnsi="Candara"/>
          <w:sz w:val="22"/>
          <w:szCs w:val="22"/>
        </w:rPr>
      </w:pPr>
      <w:r w:rsidRPr="00575949">
        <w:rPr>
          <w:rFonts w:ascii="Candara" w:hAnsi="Candara"/>
          <w:b/>
          <w:sz w:val="22"/>
          <w:szCs w:val="22"/>
        </w:rPr>
        <w:t xml:space="preserve">Financial Statement </w:t>
      </w:r>
      <w:r w:rsidR="00C07153">
        <w:rPr>
          <w:rFonts w:ascii="Candara" w:hAnsi="Candara"/>
          <w:b/>
          <w:sz w:val="22"/>
          <w:szCs w:val="22"/>
        </w:rPr>
        <w:t>August 31</w:t>
      </w:r>
      <w:r>
        <w:rPr>
          <w:rFonts w:ascii="Candara" w:hAnsi="Candara"/>
          <w:b/>
          <w:sz w:val="22"/>
          <w:szCs w:val="22"/>
        </w:rPr>
        <w:t xml:space="preserve"> 2013</w:t>
      </w:r>
      <w:r w:rsidRPr="00575949">
        <w:rPr>
          <w:rFonts w:ascii="Candara" w:hAnsi="Candara"/>
          <w:b/>
          <w:sz w:val="22"/>
          <w:szCs w:val="22"/>
        </w:rPr>
        <w:t>:</w:t>
      </w:r>
      <w:r>
        <w:rPr>
          <w:rFonts w:ascii="Candara" w:hAnsi="Candara"/>
          <w:b/>
          <w:sz w:val="22"/>
          <w:szCs w:val="22"/>
        </w:rPr>
        <w:t xml:space="preserve"> </w:t>
      </w:r>
      <w:r w:rsidR="00B61425" w:rsidRPr="00B61425">
        <w:rPr>
          <w:rFonts w:ascii="Candara" w:hAnsi="Candara"/>
          <w:sz w:val="22"/>
          <w:szCs w:val="22"/>
        </w:rPr>
        <w:t xml:space="preserve">Ken reminded members that Student Support Leadership ended August 31 and that funds have been found to engage Deb and Kristina for a full five days/week to the end of December this year. </w:t>
      </w:r>
      <w:r w:rsidR="00EC49CB">
        <w:rPr>
          <w:rFonts w:ascii="Candara" w:hAnsi="Candara"/>
          <w:sz w:val="22"/>
          <w:szCs w:val="22"/>
        </w:rPr>
        <w:t xml:space="preserve">Margaret noted that as Infrastructure and Secretariat reviewed the staffing situation over the summer it became clear that first priority would be to retain consultants for full five days ongoing but we currently lack member fee based revenues to do so. It also became clear that consultants could benefit from clearer direction and support. </w:t>
      </w:r>
      <w:r w:rsidR="00EC49CB" w:rsidRPr="00EC49CB">
        <w:rPr>
          <w:rFonts w:ascii="Candara" w:hAnsi="Candara"/>
          <w:b/>
          <w:sz w:val="22"/>
          <w:szCs w:val="22"/>
        </w:rPr>
        <w:t>Action: Margaret to contact co</w:t>
      </w:r>
      <w:r w:rsidR="00EC49CB">
        <w:rPr>
          <w:rFonts w:ascii="Candara" w:hAnsi="Candara"/>
          <w:b/>
          <w:sz w:val="22"/>
          <w:szCs w:val="22"/>
        </w:rPr>
        <w:t>-</w:t>
      </w:r>
      <w:r w:rsidR="00EC49CB" w:rsidRPr="00EC49CB">
        <w:rPr>
          <w:rFonts w:ascii="Candara" w:hAnsi="Candara"/>
          <w:b/>
          <w:sz w:val="22"/>
          <w:szCs w:val="22"/>
        </w:rPr>
        <w:t>chairs of Planning Table (Mary Jean Watson and Sandra Cole) to suggest a joint meeting of Infrastructure and Planning</w:t>
      </w:r>
      <w:r w:rsidR="00EC49CB">
        <w:rPr>
          <w:rFonts w:ascii="Candara" w:hAnsi="Candara"/>
          <w:sz w:val="22"/>
          <w:szCs w:val="22"/>
        </w:rPr>
        <w:t xml:space="preserve"> to determine what these tables see as priorities for consultants, discuss direction and support, role of New Path as fiscal trustee, and how new programs like Working Together are related to Coalition goals.</w:t>
      </w:r>
    </w:p>
    <w:p w:rsidR="00DC2A66" w:rsidRPr="00DC2A66" w:rsidRDefault="00DC2A66" w:rsidP="00C07153">
      <w:pPr>
        <w:pStyle w:val="level1"/>
        <w:tabs>
          <w:tab w:val="left" w:pos="990"/>
        </w:tabs>
        <w:ind w:left="990"/>
        <w:rPr>
          <w:rFonts w:ascii="Candara" w:hAnsi="Candara"/>
          <w:sz w:val="22"/>
          <w:szCs w:val="22"/>
        </w:rPr>
      </w:pPr>
      <w:r>
        <w:rPr>
          <w:rFonts w:ascii="Candara" w:hAnsi="Candara"/>
          <w:sz w:val="22"/>
          <w:szCs w:val="22"/>
        </w:rPr>
        <w:t>Ken reviewed the August statement and estimated if we bring in all fees revenues will be $98-100,000, perhaps more since we have budgeted conservatively.</w:t>
      </w:r>
    </w:p>
    <w:p w:rsidR="00AA59BD" w:rsidRPr="00C315D8" w:rsidRDefault="00AA59BD" w:rsidP="00C07153">
      <w:pPr>
        <w:pStyle w:val="level1"/>
        <w:tabs>
          <w:tab w:val="left" w:pos="990"/>
        </w:tabs>
        <w:ind w:left="990"/>
        <w:rPr>
          <w:rFonts w:ascii="Candara" w:hAnsi="Candara"/>
          <w:sz w:val="22"/>
          <w:szCs w:val="22"/>
        </w:rPr>
      </w:pPr>
      <w:r w:rsidRPr="00575949">
        <w:rPr>
          <w:rFonts w:ascii="Candara" w:hAnsi="Candara"/>
          <w:b/>
          <w:sz w:val="22"/>
          <w:szCs w:val="22"/>
        </w:rPr>
        <w:t xml:space="preserve">Membership: </w:t>
      </w:r>
      <w:r w:rsidR="00EC49CB" w:rsidRPr="00EC49CB">
        <w:rPr>
          <w:rFonts w:ascii="Candara" w:hAnsi="Candara"/>
          <w:sz w:val="22"/>
          <w:szCs w:val="22"/>
        </w:rPr>
        <w:t>After four email reminders w</w:t>
      </w:r>
      <w:r w:rsidR="00C07153" w:rsidRPr="00EC49CB">
        <w:rPr>
          <w:rFonts w:ascii="Candara" w:hAnsi="Candara"/>
          <w:sz w:val="22"/>
          <w:szCs w:val="22"/>
        </w:rPr>
        <w:t>e</w:t>
      </w:r>
      <w:r w:rsidR="00C07153">
        <w:rPr>
          <w:rFonts w:ascii="Candara" w:hAnsi="Candara"/>
          <w:sz w:val="22"/>
          <w:szCs w:val="22"/>
        </w:rPr>
        <w:t xml:space="preserve"> </w:t>
      </w:r>
      <w:r w:rsidR="00EC49CB">
        <w:rPr>
          <w:rFonts w:ascii="Candara" w:hAnsi="Candara"/>
          <w:sz w:val="22"/>
          <w:szCs w:val="22"/>
        </w:rPr>
        <w:t xml:space="preserve">still </w:t>
      </w:r>
      <w:r w:rsidR="00C07153">
        <w:rPr>
          <w:rFonts w:ascii="Candara" w:hAnsi="Candara"/>
          <w:sz w:val="22"/>
          <w:szCs w:val="22"/>
        </w:rPr>
        <w:t xml:space="preserve">have </w:t>
      </w:r>
      <w:r>
        <w:rPr>
          <w:rFonts w:ascii="Candara" w:hAnsi="Candara"/>
          <w:sz w:val="22"/>
          <w:szCs w:val="22"/>
        </w:rPr>
        <w:t>5 members who have not</w:t>
      </w:r>
      <w:r w:rsidR="00C07153">
        <w:rPr>
          <w:rFonts w:ascii="Candara" w:hAnsi="Candara"/>
          <w:sz w:val="22"/>
          <w:szCs w:val="22"/>
        </w:rPr>
        <w:t xml:space="preserve"> paid. We are at $95,229</w:t>
      </w:r>
      <w:r>
        <w:rPr>
          <w:rFonts w:ascii="Candara" w:hAnsi="Candara"/>
          <w:sz w:val="22"/>
          <w:szCs w:val="22"/>
        </w:rPr>
        <w:t xml:space="preserve"> in fees</w:t>
      </w:r>
      <w:r w:rsidR="00DC2A66">
        <w:rPr>
          <w:rFonts w:ascii="Candara" w:hAnsi="Candara"/>
          <w:sz w:val="22"/>
          <w:szCs w:val="22"/>
        </w:rPr>
        <w:t xml:space="preserve"> received to date with French language school boards and hospitals among this list. French school boards will consult English boards re. </w:t>
      </w:r>
      <w:proofErr w:type="gramStart"/>
      <w:r w:rsidR="00DC2A66">
        <w:rPr>
          <w:rFonts w:ascii="Candara" w:hAnsi="Candara"/>
          <w:sz w:val="22"/>
          <w:szCs w:val="22"/>
        </w:rPr>
        <w:t>how</w:t>
      </w:r>
      <w:proofErr w:type="gramEnd"/>
      <w:r w:rsidR="00DC2A66">
        <w:rPr>
          <w:rFonts w:ascii="Candara" w:hAnsi="Candara"/>
          <w:sz w:val="22"/>
          <w:szCs w:val="22"/>
        </w:rPr>
        <w:t xml:space="preserve"> to determine a fair contribution. Noted: consequences to </w:t>
      </w:r>
      <w:proofErr w:type="spellStart"/>
      <w:r w:rsidR="00DC2A66">
        <w:rPr>
          <w:rFonts w:ascii="Candara" w:hAnsi="Candara"/>
          <w:sz w:val="22"/>
          <w:szCs w:val="22"/>
        </w:rPr>
        <w:t>non payment</w:t>
      </w:r>
      <w:proofErr w:type="spellEnd"/>
      <w:r w:rsidR="00DC2A66">
        <w:rPr>
          <w:rFonts w:ascii="Candara" w:hAnsi="Candara"/>
          <w:sz w:val="22"/>
          <w:szCs w:val="22"/>
        </w:rPr>
        <w:t xml:space="preserve"> don’t work if there is no perceived benefit in the first place!</w:t>
      </w:r>
      <w:r>
        <w:rPr>
          <w:rFonts w:ascii="Candara" w:hAnsi="Candara"/>
          <w:sz w:val="22"/>
          <w:szCs w:val="22"/>
        </w:rPr>
        <w:t xml:space="preserve">  </w:t>
      </w:r>
      <w:r>
        <w:rPr>
          <w:rFonts w:ascii="Candara" w:hAnsi="Candara"/>
          <w:b/>
          <w:sz w:val="22"/>
          <w:szCs w:val="22"/>
        </w:rPr>
        <w:t xml:space="preserve">ACTION: </w:t>
      </w:r>
      <w:r w:rsidR="00C07153">
        <w:rPr>
          <w:rFonts w:ascii="Candara" w:hAnsi="Candara"/>
          <w:b/>
          <w:sz w:val="22"/>
          <w:szCs w:val="22"/>
        </w:rPr>
        <w:t>A letter will go out to these members from the Coalition Chair requesting payment as per our MOA or we will need to consider them no longer members.</w:t>
      </w:r>
    </w:p>
    <w:p w:rsidR="00AA59BD" w:rsidRPr="00575949" w:rsidRDefault="00AA59BD" w:rsidP="00AA59BD">
      <w:pPr>
        <w:pStyle w:val="level1"/>
        <w:tabs>
          <w:tab w:val="left" w:pos="990"/>
        </w:tabs>
        <w:ind w:left="990"/>
        <w:rPr>
          <w:rFonts w:ascii="Candara" w:hAnsi="Candara"/>
          <w:b/>
          <w:sz w:val="22"/>
          <w:szCs w:val="22"/>
        </w:rPr>
      </w:pPr>
      <w:r w:rsidRPr="00575949">
        <w:rPr>
          <w:rFonts w:ascii="Candara" w:hAnsi="Candara"/>
          <w:b/>
          <w:sz w:val="22"/>
          <w:szCs w:val="22"/>
        </w:rPr>
        <w:t>Goal #2: c) Coalition Member Staff Development</w:t>
      </w:r>
    </w:p>
    <w:p w:rsidR="00AA59BD" w:rsidRDefault="00AA59BD" w:rsidP="00AA59BD">
      <w:pPr>
        <w:pStyle w:val="level1"/>
        <w:tabs>
          <w:tab w:val="left" w:pos="990"/>
        </w:tabs>
        <w:ind w:left="990"/>
        <w:rPr>
          <w:rFonts w:ascii="Candara" w:hAnsi="Candara"/>
          <w:b/>
          <w:sz w:val="22"/>
          <w:szCs w:val="22"/>
        </w:rPr>
      </w:pPr>
      <w:r w:rsidRPr="00575949">
        <w:rPr>
          <w:rFonts w:ascii="Candara" w:hAnsi="Candara"/>
          <w:b/>
          <w:sz w:val="22"/>
          <w:szCs w:val="22"/>
        </w:rPr>
        <w:t xml:space="preserve">LEAD Update &amp; Subcommittee: </w:t>
      </w:r>
      <w:r w:rsidR="00C07153" w:rsidRPr="00C07153">
        <w:rPr>
          <w:rFonts w:ascii="Candara" w:hAnsi="Candara"/>
          <w:sz w:val="22"/>
          <w:szCs w:val="22"/>
        </w:rPr>
        <w:t>Kristina has handled LEAD registration and invoicing and at this point we have 19 registered in the cohort w</w:t>
      </w:r>
      <w:r w:rsidR="00C07153">
        <w:rPr>
          <w:rFonts w:ascii="Candara" w:hAnsi="Candara"/>
          <w:sz w:val="22"/>
          <w:szCs w:val="22"/>
        </w:rPr>
        <w:t>hich starts Friday September 20</w:t>
      </w:r>
      <w:r w:rsidR="00FC302D">
        <w:rPr>
          <w:rFonts w:ascii="Candara" w:hAnsi="Candara"/>
          <w:sz w:val="22"/>
          <w:szCs w:val="22"/>
        </w:rPr>
        <w:t xml:space="preserve">. This </w:t>
      </w:r>
      <w:r w:rsidR="00C07153">
        <w:rPr>
          <w:rFonts w:ascii="Candara" w:hAnsi="Candara"/>
          <w:sz w:val="22"/>
          <w:szCs w:val="22"/>
        </w:rPr>
        <w:t xml:space="preserve">is over our </w:t>
      </w:r>
      <w:r w:rsidR="00FC302D">
        <w:rPr>
          <w:rFonts w:ascii="Candara" w:hAnsi="Candara"/>
          <w:sz w:val="22"/>
          <w:szCs w:val="22"/>
        </w:rPr>
        <w:t>minimum of 18</w:t>
      </w:r>
      <w:r w:rsidR="00C07153">
        <w:rPr>
          <w:rFonts w:ascii="Candara" w:hAnsi="Candara"/>
          <w:sz w:val="22"/>
          <w:szCs w:val="22"/>
        </w:rPr>
        <w:t xml:space="preserve"> </w:t>
      </w:r>
      <w:r w:rsidR="00C07153">
        <w:rPr>
          <w:rFonts w:ascii="Candara" w:hAnsi="Candara"/>
          <w:sz w:val="22"/>
          <w:szCs w:val="22"/>
        </w:rPr>
        <w:lastRenderedPageBreak/>
        <w:t>but will not generate revenue for Georgian and the Coalition (we can manage up to 24 and have sent a number of reminders to members about the program).</w:t>
      </w:r>
      <w:r w:rsidR="00EC49CB">
        <w:rPr>
          <w:rFonts w:ascii="Candara" w:hAnsi="Candara"/>
          <w:sz w:val="22"/>
          <w:szCs w:val="22"/>
        </w:rPr>
        <w:t xml:space="preserve"> LEAD is great value at $675 for full year of networking, meeting people from diverse organizations, learning </w:t>
      </w:r>
      <w:r w:rsidR="00FC302D">
        <w:rPr>
          <w:rFonts w:ascii="Candara" w:hAnsi="Candara"/>
          <w:sz w:val="22"/>
          <w:szCs w:val="22"/>
        </w:rPr>
        <w:t>leadership skills for</w:t>
      </w:r>
      <w:r w:rsidR="00EC49CB">
        <w:rPr>
          <w:rFonts w:ascii="Candara" w:hAnsi="Candara"/>
          <w:sz w:val="22"/>
          <w:szCs w:val="22"/>
        </w:rPr>
        <w:t xml:space="preserve"> collaborative work. </w:t>
      </w:r>
    </w:p>
    <w:p w:rsidR="00AA59BD" w:rsidRPr="00575949" w:rsidRDefault="00AA59BD" w:rsidP="00AA59BD">
      <w:pPr>
        <w:pStyle w:val="level1"/>
        <w:tabs>
          <w:tab w:val="left" w:pos="990"/>
        </w:tabs>
        <w:ind w:left="990"/>
        <w:rPr>
          <w:rFonts w:ascii="Candara" w:hAnsi="Candara"/>
          <w:b/>
          <w:sz w:val="22"/>
          <w:szCs w:val="22"/>
        </w:rPr>
      </w:pPr>
      <w:r w:rsidRPr="00575949">
        <w:rPr>
          <w:rFonts w:ascii="Candara" w:hAnsi="Candara"/>
          <w:b/>
          <w:sz w:val="22"/>
          <w:szCs w:val="22"/>
        </w:rPr>
        <w:t>Goal #2: d) Identify Efficiencies</w:t>
      </w:r>
    </w:p>
    <w:p w:rsidR="00AA59BD" w:rsidRPr="00FC302D" w:rsidRDefault="00AA59BD" w:rsidP="00242A9C">
      <w:pPr>
        <w:pStyle w:val="level1"/>
        <w:tabs>
          <w:tab w:val="left" w:pos="990"/>
        </w:tabs>
        <w:ind w:left="990"/>
        <w:rPr>
          <w:rFonts w:ascii="Candara" w:hAnsi="Candara"/>
          <w:b/>
          <w:sz w:val="22"/>
          <w:szCs w:val="22"/>
        </w:rPr>
      </w:pPr>
      <w:r w:rsidRPr="00575949">
        <w:rPr>
          <w:rFonts w:ascii="Candara" w:hAnsi="Candara"/>
          <w:b/>
          <w:sz w:val="22"/>
          <w:szCs w:val="22"/>
        </w:rPr>
        <w:t xml:space="preserve">Website Redesign Update: </w:t>
      </w:r>
      <w:r>
        <w:rPr>
          <w:rFonts w:ascii="Candara" w:hAnsi="Candara"/>
          <w:b/>
          <w:sz w:val="22"/>
          <w:szCs w:val="22"/>
        </w:rPr>
        <w:t xml:space="preserve"> </w:t>
      </w:r>
      <w:r w:rsidR="00FC302D">
        <w:rPr>
          <w:rFonts w:ascii="Candara" w:hAnsi="Candara"/>
          <w:sz w:val="22"/>
          <w:szCs w:val="22"/>
        </w:rPr>
        <w:t xml:space="preserve">We will put the new logo for La </w:t>
      </w:r>
      <w:proofErr w:type="spellStart"/>
      <w:r w:rsidR="00FC302D">
        <w:rPr>
          <w:rFonts w:ascii="Candara" w:hAnsi="Candara"/>
          <w:sz w:val="22"/>
          <w:szCs w:val="22"/>
        </w:rPr>
        <w:t>Clé</w:t>
      </w:r>
      <w:proofErr w:type="spellEnd"/>
      <w:r w:rsidR="00FC302D">
        <w:rPr>
          <w:rFonts w:ascii="Candara" w:hAnsi="Candara"/>
          <w:sz w:val="22"/>
          <w:szCs w:val="22"/>
        </w:rPr>
        <w:t xml:space="preserve"> up on site (our expense $125). We have received two requests for password protected areas of the website: Bridges out of Poverty (Trevor notes that this is not an urgent request) and LEAD. </w:t>
      </w:r>
      <w:r w:rsidR="00FC302D">
        <w:rPr>
          <w:rFonts w:ascii="Candara" w:hAnsi="Candara"/>
          <w:b/>
          <w:sz w:val="22"/>
          <w:szCs w:val="22"/>
        </w:rPr>
        <w:t>Action: Ken will investigate a work-around for these areas, using New Path IT staff.</w:t>
      </w:r>
    </w:p>
    <w:p w:rsidR="00AA59BD" w:rsidRPr="00575949" w:rsidRDefault="00AA59BD" w:rsidP="00AA59BD">
      <w:pPr>
        <w:pStyle w:val="level1"/>
        <w:tabs>
          <w:tab w:val="left" w:pos="990"/>
        </w:tabs>
        <w:ind w:left="990"/>
        <w:rPr>
          <w:rFonts w:ascii="Candara" w:hAnsi="Candara"/>
          <w:b/>
          <w:sz w:val="22"/>
          <w:szCs w:val="22"/>
        </w:rPr>
      </w:pPr>
      <w:r>
        <w:rPr>
          <w:rFonts w:ascii="Candara" w:hAnsi="Candara"/>
          <w:b/>
          <w:sz w:val="22"/>
          <w:szCs w:val="22"/>
        </w:rPr>
        <w:t xml:space="preserve">Co-Chair Recruitment: </w:t>
      </w:r>
      <w:r w:rsidR="00DC2A66" w:rsidRPr="00DC2A66">
        <w:rPr>
          <w:rFonts w:ascii="Candara" w:hAnsi="Candara"/>
          <w:sz w:val="22"/>
          <w:szCs w:val="22"/>
        </w:rPr>
        <w:t>Rob reported that Karen Pulla may join Infr</w:t>
      </w:r>
      <w:r w:rsidR="00105A2D">
        <w:rPr>
          <w:rFonts w:ascii="Candara" w:hAnsi="Candara"/>
          <w:sz w:val="22"/>
          <w:szCs w:val="22"/>
        </w:rPr>
        <w:t>astructure and would be willing</w:t>
      </w:r>
      <w:r w:rsidR="00DC2A66" w:rsidRPr="00DC2A66">
        <w:rPr>
          <w:rFonts w:ascii="Candara" w:hAnsi="Candara"/>
          <w:sz w:val="22"/>
          <w:szCs w:val="22"/>
        </w:rPr>
        <w:t xml:space="preserve"> to be a Co-Chair. Margaret suggested that Gail Andrews (Council rep for Kiwanis who had volunteered to help chair</w:t>
      </w:r>
      <w:r w:rsidR="00105A2D">
        <w:rPr>
          <w:rFonts w:ascii="Candara" w:hAnsi="Candara"/>
          <w:sz w:val="22"/>
          <w:szCs w:val="22"/>
        </w:rPr>
        <w:t xml:space="preserve"> this table) be invited to join the group, get to know h</w:t>
      </w:r>
      <w:r w:rsidR="00DC2A66" w:rsidRPr="00DC2A66">
        <w:rPr>
          <w:rFonts w:ascii="Candara" w:hAnsi="Candara"/>
          <w:sz w:val="22"/>
          <w:szCs w:val="22"/>
        </w:rPr>
        <w:t>o</w:t>
      </w:r>
      <w:r w:rsidR="00105A2D">
        <w:rPr>
          <w:rFonts w:ascii="Candara" w:hAnsi="Candara"/>
          <w:sz w:val="22"/>
          <w:szCs w:val="22"/>
        </w:rPr>
        <w:t>w</w:t>
      </w:r>
      <w:r w:rsidR="00DC2A66" w:rsidRPr="00DC2A66">
        <w:rPr>
          <w:rFonts w:ascii="Candara" w:hAnsi="Candara"/>
          <w:sz w:val="22"/>
          <w:szCs w:val="22"/>
        </w:rPr>
        <w:t xml:space="preserve"> it work</w:t>
      </w:r>
      <w:r w:rsidR="00105A2D">
        <w:rPr>
          <w:rFonts w:ascii="Candara" w:hAnsi="Candara"/>
          <w:sz w:val="22"/>
          <w:szCs w:val="22"/>
        </w:rPr>
        <w:t>s and come on as a C</w:t>
      </w:r>
      <w:r w:rsidR="00DC2A66" w:rsidRPr="00DC2A66">
        <w:rPr>
          <w:rFonts w:ascii="Candara" w:hAnsi="Candara"/>
          <w:sz w:val="22"/>
          <w:szCs w:val="22"/>
        </w:rPr>
        <w:t>o</w:t>
      </w:r>
      <w:r w:rsidR="00105A2D">
        <w:rPr>
          <w:rFonts w:ascii="Candara" w:hAnsi="Candara"/>
          <w:sz w:val="22"/>
          <w:szCs w:val="22"/>
        </w:rPr>
        <w:t>-C</w:t>
      </w:r>
      <w:r w:rsidR="00DC2A66" w:rsidRPr="00DC2A66">
        <w:rPr>
          <w:rFonts w:ascii="Candara" w:hAnsi="Candara"/>
          <w:sz w:val="22"/>
          <w:szCs w:val="22"/>
        </w:rPr>
        <w:t>hair in June.</w:t>
      </w:r>
      <w:r w:rsidR="00105A2D">
        <w:rPr>
          <w:rFonts w:ascii="Candara" w:hAnsi="Candara"/>
          <w:sz w:val="22"/>
          <w:szCs w:val="22"/>
        </w:rPr>
        <w:t xml:space="preserve"> Deb will speak with Gail.</w:t>
      </w:r>
    </w:p>
    <w:p w:rsidR="00AA59BD" w:rsidRDefault="00AA59BD" w:rsidP="00FC302D">
      <w:pPr>
        <w:pStyle w:val="level1"/>
        <w:tabs>
          <w:tab w:val="left" w:pos="1080"/>
        </w:tabs>
        <w:ind w:left="990"/>
        <w:rPr>
          <w:rFonts w:ascii="Candara" w:hAnsi="Candara"/>
          <w:sz w:val="22"/>
          <w:szCs w:val="22"/>
        </w:rPr>
      </w:pPr>
      <w:r w:rsidRPr="00575949">
        <w:rPr>
          <w:rFonts w:ascii="Candara" w:hAnsi="Candara"/>
          <w:sz w:val="22"/>
          <w:szCs w:val="22"/>
        </w:rPr>
        <w:t xml:space="preserve"> </w:t>
      </w:r>
      <w:r>
        <w:rPr>
          <w:rFonts w:ascii="Candara" w:hAnsi="Candara"/>
          <w:b/>
          <w:sz w:val="22"/>
          <w:szCs w:val="22"/>
        </w:rPr>
        <w:t xml:space="preserve">Annual Report 2014:  </w:t>
      </w:r>
      <w:r w:rsidR="00105A2D" w:rsidRPr="00105A2D">
        <w:rPr>
          <w:rFonts w:ascii="Candara" w:hAnsi="Candara"/>
          <w:sz w:val="22"/>
          <w:szCs w:val="22"/>
        </w:rPr>
        <w:t xml:space="preserve">Alison has written two excellent articles and other copy is now ready for Ken to format. </w:t>
      </w:r>
      <w:proofErr w:type="gramStart"/>
      <w:r w:rsidR="00105A2D" w:rsidRPr="00105A2D">
        <w:rPr>
          <w:rFonts w:ascii="Candara" w:hAnsi="Candara"/>
          <w:sz w:val="22"/>
          <w:szCs w:val="22"/>
        </w:rPr>
        <w:t>Draft to come to Secretariat and distri</w:t>
      </w:r>
      <w:r w:rsidR="000B26B3">
        <w:rPr>
          <w:rFonts w:ascii="Candara" w:hAnsi="Candara"/>
          <w:sz w:val="22"/>
          <w:szCs w:val="22"/>
        </w:rPr>
        <w:t xml:space="preserve">bution </w:t>
      </w:r>
      <w:r w:rsidR="00105A2D" w:rsidRPr="00105A2D">
        <w:rPr>
          <w:rFonts w:ascii="Candara" w:hAnsi="Candara"/>
          <w:sz w:val="22"/>
          <w:szCs w:val="22"/>
        </w:rPr>
        <w:t>at Council September 26.</w:t>
      </w:r>
      <w:proofErr w:type="gramEnd"/>
      <w:r w:rsidR="00105A2D">
        <w:rPr>
          <w:rFonts w:ascii="Candara" w:hAnsi="Candara"/>
          <w:b/>
          <w:sz w:val="22"/>
          <w:szCs w:val="22"/>
        </w:rPr>
        <w:t xml:space="preserve"> </w:t>
      </w:r>
    </w:p>
    <w:p w:rsidR="00AA59BD" w:rsidRPr="009D34C9" w:rsidRDefault="00AA59BD" w:rsidP="00AA59BD">
      <w:pPr>
        <w:pStyle w:val="level1"/>
        <w:tabs>
          <w:tab w:val="left" w:pos="709"/>
        </w:tabs>
        <w:ind w:left="709" w:hanging="709"/>
        <w:rPr>
          <w:rFonts w:ascii="Candara" w:hAnsi="Candara"/>
          <w:b/>
          <w:sz w:val="22"/>
          <w:szCs w:val="22"/>
        </w:rPr>
      </w:pPr>
      <w:r>
        <w:rPr>
          <w:rFonts w:ascii="Candara" w:hAnsi="Candara"/>
          <w:b/>
          <w:sz w:val="22"/>
          <w:szCs w:val="22"/>
        </w:rPr>
        <w:t xml:space="preserve"> </w:t>
      </w:r>
      <w:r>
        <w:rPr>
          <w:rFonts w:ascii="Candara" w:hAnsi="Candara"/>
          <w:sz w:val="22"/>
          <w:szCs w:val="22"/>
        </w:rPr>
        <w:tab/>
      </w:r>
      <w:r w:rsidRPr="009D34C9">
        <w:rPr>
          <w:rFonts w:ascii="Candara" w:hAnsi="Candara"/>
          <w:b/>
          <w:sz w:val="22"/>
          <w:szCs w:val="22"/>
        </w:rPr>
        <w:t xml:space="preserve"> </w:t>
      </w:r>
    </w:p>
    <w:p w:rsidR="00AA59BD" w:rsidRPr="00575949" w:rsidRDefault="00AA59BD" w:rsidP="00AA59BD">
      <w:pPr>
        <w:pStyle w:val="level1"/>
        <w:tabs>
          <w:tab w:val="left" w:pos="990"/>
        </w:tabs>
        <w:rPr>
          <w:rFonts w:ascii="Candara" w:hAnsi="Candara"/>
          <w:b/>
          <w:sz w:val="22"/>
          <w:szCs w:val="22"/>
        </w:rPr>
      </w:pPr>
    </w:p>
    <w:p w:rsidR="00AA59BD" w:rsidRPr="00575949" w:rsidRDefault="00AA59BD" w:rsidP="00AA59BD">
      <w:pPr>
        <w:pStyle w:val="level1"/>
        <w:jc w:val="center"/>
        <w:rPr>
          <w:rFonts w:ascii="Candara" w:hAnsi="Candara"/>
          <w:b/>
          <w:sz w:val="22"/>
          <w:szCs w:val="22"/>
        </w:rPr>
      </w:pPr>
      <w:r w:rsidRPr="00575949">
        <w:rPr>
          <w:rFonts w:ascii="Candara" w:hAnsi="Candara"/>
          <w:b/>
          <w:sz w:val="22"/>
          <w:szCs w:val="22"/>
        </w:rPr>
        <w:t xml:space="preserve">Next Meeting: </w:t>
      </w:r>
    </w:p>
    <w:p w:rsidR="00AA59BD" w:rsidRDefault="000930AF" w:rsidP="00AA59BD">
      <w:pPr>
        <w:pStyle w:val="level1"/>
        <w:jc w:val="center"/>
      </w:pPr>
      <w:r>
        <w:rPr>
          <w:rFonts w:ascii="Candara" w:hAnsi="Candara"/>
          <w:b/>
          <w:color w:val="FF0000"/>
          <w:sz w:val="22"/>
          <w:szCs w:val="22"/>
        </w:rPr>
        <w:t>Thursday October 10</w:t>
      </w:r>
      <w:r w:rsidR="00AA59BD">
        <w:rPr>
          <w:rFonts w:ascii="Candara" w:hAnsi="Candara"/>
          <w:b/>
          <w:color w:val="FF0000"/>
          <w:sz w:val="22"/>
          <w:szCs w:val="22"/>
        </w:rPr>
        <w:t>, 2013</w:t>
      </w:r>
      <w:r w:rsidR="00AA59BD" w:rsidRPr="00575949">
        <w:rPr>
          <w:rFonts w:ascii="Candara" w:hAnsi="Candara"/>
          <w:b/>
          <w:color w:val="FF0000"/>
          <w:sz w:val="22"/>
          <w:szCs w:val="22"/>
        </w:rPr>
        <w:t xml:space="preserve">, 9:30-11:30 a.m., </w:t>
      </w:r>
      <w:proofErr w:type="gramStart"/>
      <w:r w:rsidR="00AA59BD">
        <w:rPr>
          <w:rFonts w:ascii="Candara" w:hAnsi="Candara"/>
          <w:b/>
          <w:color w:val="FF0000"/>
          <w:sz w:val="22"/>
          <w:szCs w:val="22"/>
        </w:rPr>
        <w:t>The</w:t>
      </w:r>
      <w:proofErr w:type="gramEnd"/>
      <w:r w:rsidR="00AA59BD">
        <w:rPr>
          <w:rFonts w:ascii="Candara" w:hAnsi="Candara"/>
          <w:b/>
          <w:color w:val="FF0000"/>
          <w:sz w:val="22"/>
          <w:szCs w:val="22"/>
        </w:rPr>
        <w:t xml:space="preserve"> Common Roof, 165 Ferris Lane, Barrie (Marg to Chair)</w:t>
      </w:r>
    </w:p>
    <w:p w:rsidR="00B06542" w:rsidRDefault="00B06542"/>
    <w:sectPr w:rsidR="00B06542" w:rsidSect="00946551">
      <w:footerReference w:type="even" r:id="rId10"/>
      <w:footerReference w:type="default" r:id="rId11"/>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E2" w:rsidRDefault="002E18E2">
      <w:r>
        <w:separator/>
      </w:r>
    </w:p>
  </w:endnote>
  <w:endnote w:type="continuationSeparator" w:id="0">
    <w:p w:rsidR="002E18E2" w:rsidRDefault="002E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8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8F5" w:rsidRDefault="002E1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8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896">
      <w:rPr>
        <w:rStyle w:val="PageNumber"/>
        <w:noProof/>
      </w:rPr>
      <w:t>2</w:t>
    </w:r>
    <w:r>
      <w:rPr>
        <w:rStyle w:val="PageNumber"/>
      </w:rPr>
      <w:fldChar w:fldCharType="end"/>
    </w:r>
  </w:p>
  <w:p w:rsidR="00B038F5" w:rsidRDefault="002E1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E2" w:rsidRDefault="002E18E2">
      <w:r>
        <w:separator/>
      </w:r>
    </w:p>
  </w:footnote>
  <w:footnote w:type="continuationSeparator" w:id="0">
    <w:p w:rsidR="002E18E2" w:rsidRDefault="002E1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BD"/>
    <w:rsid w:val="00001867"/>
    <w:rsid w:val="000930AF"/>
    <w:rsid w:val="000B26B3"/>
    <w:rsid w:val="00105A2D"/>
    <w:rsid w:val="00242A9C"/>
    <w:rsid w:val="002E18E2"/>
    <w:rsid w:val="004A5A9C"/>
    <w:rsid w:val="005724F8"/>
    <w:rsid w:val="0071480A"/>
    <w:rsid w:val="008B2705"/>
    <w:rsid w:val="0098015C"/>
    <w:rsid w:val="009D426C"/>
    <w:rsid w:val="00AA59BD"/>
    <w:rsid w:val="00B06542"/>
    <w:rsid w:val="00B11896"/>
    <w:rsid w:val="00B61425"/>
    <w:rsid w:val="00C07153"/>
    <w:rsid w:val="00DC2A66"/>
    <w:rsid w:val="00E537D9"/>
    <w:rsid w:val="00EC49CB"/>
    <w:rsid w:val="00FC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mcoecountycoali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dcterms:created xsi:type="dcterms:W3CDTF">2013-09-24T18:15:00Z</dcterms:created>
  <dcterms:modified xsi:type="dcterms:W3CDTF">2013-09-24T18:15:00Z</dcterms:modified>
</cp:coreProperties>
</file>