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A7" w:rsidRDefault="00996DA7" w:rsidP="00996DA7">
      <w:pPr>
        <w:rPr>
          <w:i/>
          <w:sz w:val="26"/>
        </w:rPr>
      </w:pPr>
      <w:r>
        <w:rPr>
          <w:rFonts w:cs="Arial"/>
          <w:b/>
          <w:i/>
          <w:noProof/>
          <w:sz w:val="9"/>
          <w:szCs w:val="9"/>
        </w:rPr>
        <w:drawing>
          <wp:inline distT="0" distB="0" distL="0" distR="0">
            <wp:extent cx="1282700" cy="117538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p w:rsidR="00996DA7" w:rsidRPr="00FB5130" w:rsidRDefault="00996DA7" w:rsidP="00996DA7">
      <w:pPr>
        <w:pStyle w:val="Subtitle"/>
        <w:rPr>
          <w:rFonts w:ascii="Candara" w:hAnsi="Candara"/>
          <w:sz w:val="28"/>
          <w:szCs w:val="28"/>
        </w:rPr>
      </w:pPr>
      <w:r w:rsidRPr="00FB5130">
        <w:rPr>
          <w:rFonts w:ascii="Candara" w:hAnsi="Candara"/>
          <w:sz w:val="28"/>
          <w:szCs w:val="28"/>
        </w:rPr>
        <w:t>PLANNING STRATEGY TABLE MEETING</w:t>
      </w:r>
    </w:p>
    <w:p w:rsidR="00996DA7" w:rsidRPr="00FB5130" w:rsidRDefault="00205CA2" w:rsidP="00996DA7">
      <w:pPr>
        <w:pStyle w:val="Heading1"/>
        <w:tabs>
          <w:tab w:val="left" w:pos="4200"/>
          <w:tab w:val="center" w:pos="5400"/>
        </w:tabs>
        <w:rPr>
          <w:rFonts w:ascii="Candara" w:hAnsi="Candara"/>
        </w:rPr>
      </w:pPr>
      <w:r>
        <w:rPr>
          <w:rFonts w:ascii="Candara" w:hAnsi="Candara"/>
        </w:rPr>
        <w:t>April 9</w:t>
      </w:r>
      <w:r w:rsidR="00264923" w:rsidRPr="00FB5130">
        <w:rPr>
          <w:rFonts w:ascii="Candara" w:hAnsi="Candara"/>
        </w:rPr>
        <w:t>, 2013</w:t>
      </w:r>
      <w:r w:rsidR="00996DA7" w:rsidRPr="00FB5130">
        <w:rPr>
          <w:rFonts w:ascii="Candara" w:hAnsi="Candara"/>
        </w:rPr>
        <w:t>, 1:30-</w:t>
      </w:r>
      <w:r w:rsidR="00343C29" w:rsidRPr="00FB5130">
        <w:rPr>
          <w:rFonts w:ascii="Candara" w:hAnsi="Candara"/>
        </w:rPr>
        <w:t>4</w:t>
      </w:r>
      <w:r w:rsidR="00996DA7" w:rsidRPr="00FB5130">
        <w:rPr>
          <w:rFonts w:ascii="Candara" w:hAnsi="Candara"/>
        </w:rPr>
        <w:t xml:space="preserve"> p.m.</w:t>
      </w:r>
    </w:p>
    <w:p w:rsidR="00996DA7" w:rsidRPr="00FB5130" w:rsidRDefault="00996DA7" w:rsidP="00996DA7">
      <w:pPr>
        <w:jc w:val="center"/>
        <w:rPr>
          <w:rFonts w:ascii="Candara" w:hAnsi="Candara"/>
          <w:b/>
        </w:rPr>
      </w:pPr>
      <w:r w:rsidRPr="00FB5130">
        <w:rPr>
          <w:rFonts w:ascii="Candara" w:hAnsi="Candara"/>
          <w:b/>
        </w:rPr>
        <w:t>The Common Roof (165 Ferris Lane, Barrie)</w:t>
      </w:r>
    </w:p>
    <w:p w:rsidR="00996DA7" w:rsidRPr="00FB5130" w:rsidRDefault="00996DA7" w:rsidP="00996DA7">
      <w:pPr>
        <w:pStyle w:val="Heading1"/>
        <w:rPr>
          <w:rFonts w:ascii="Candara" w:hAnsi="Candara"/>
          <w:u w:val="single"/>
        </w:rPr>
      </w:pPr>
      <w:r w:rsidRPr="00FB5130">
        <w:rPr>
          <w:rFonts w:ascii="Candara" w:hAnsi="Candara"/>
          <w:u w:val="single"/>
        </w:rPr>
        <w:t>MINUTES</w:t>
      </w:r>
    </w:p>
    <w:p w:rsidR="00996DA7" w:rsidRPr="005F2997" w:rsidRDefault="00996DA7" w:rsidP="00996DA7">
      <w:pPr>
        <w:rPr>
          <w:rFonts w:ascii="Candara" w:hAnsi="Candara"/>
          <w:b/>
          <w:sz w:val="22"/>
          <w:szCs w:val="22"/>
        </w:rPr>
      </w:pPr>
      <w:r w:rsidRPr="005F2997">
        <w:rPr>
          <w:rFonts w:ascii="Candara" w:hAnsi="Candara"/>
          <w:b/>
          <w:sz w:val="22"/>
          <w:szCs w:val="22"/>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042D6F" w:rsidRPr="005F2997" w:rsidTr="00C82B7A">
        <w:trPr>
          <w:trHeight w:val="315"/>
        </w:trPr>
        <w:tc>
          <w:tcPr>
            <w:tcW w:w="3348" w:type="dxa"/>
          </w:tcPr>
          <w:p w:rsidR="00042D6F" w:rsidRPr="005F2997" w:rsidRDefault="005D3E7D" w:rsidP="005D3E7D">
            <w:pPr>
              <w:rPr>
                <w:rFonts w:ascii="Candara" w:hAnsi="Candara"/>
              </w:rPr>
            </w:pPr>
            <w:r w:rsidRPr="005F2997">
              <w:rPr>
                <w:rFonts w:ascii="Candara" w:hAnsi="Candara"/>
              </w:rPr>
              <w:t xml:space="preserve">Bebb, Heather </w:t>
            </w:r>
          </w:p>
        </w:tc>
        <w:tc>
          <w:tcPr>
            <w:tcW w:w="3240" w:type="dxa"/>
          </w:tcPr>
          <w:p w:rsidR="00042D6F" w:rsidRPr="005F2997" w:rsidRDefault="005D3E7D" w:rsidP="00B21DB9">
            <w:pPr>
              <w:ind w:left="-18"/>
              <w:rPr>
                <w:rFonts w:ascii="Candara" w:hAnsi="Candara"/>
              </w:rPr>
            </w:pPr>
            <w:r w:rsidRPr="005F2997">
              <w:rPr>
                <w:rFonts w:ascii="Candara" w:hAnsi="Candara"/>
              </w:rPr>
              <w:t>D’Ambrosio, Lora</w:t>
            </w:r>
          </w:p>
        </w:tc>
        <w:tc>
          <w:tcPr>
            <w:tcW w:w="3420" w:type="dxa"/>
          </w:tcPr>
          <w:p w:rsidR="00042D6F" w:rsidRPr="005F2997" w:rsidRDefault="00764AC4" w:rsidP="0089203A">
            <w:pPr>
              <w:rPr>
                <w:rFonts w:ascii="Candara" w:hAnsi="Candara"/>
              </w:rPr>
            </w:pPr>
            <w:r w:rsidRPr="005F2997">
              <w:rPr>
                <w:rFonts w:ascii="Candara" w:hAnsi="Candara"/>
              </w:rPr>
              <w:t>Watson, Mary Jean (Co-Chair)</w:t>
            </w:r>
          </w:p>
        </w:tc>
      </w:tr>
      <w:tr w:rsidR="005D3E7D" w:rsidRPr="005F2997" w:rsidTr="00C82B7A">
        <w:trPr>
          <w:trHeight w:val="315"/>
        </w:trPr>
        <w:tc>
          <w:tcPr>
            <w:tcW w:w="3348" w:type="dxa"/>
          </w:tcPr>
          <w:p w:rsidR="005D3E7D" w:rsidRPr="005F2997" w:rsidRDefault="005D3E7D" w:rsidP="00545099">
            <w:pPr>
              <w:rPr>
                <w:rFonts w:ascii="Candara" w:hAnsi="Candara"/>
              </w:rPr>
            </w:pPr>
            <w:r w:rsidRPr="005F2997">
              <w:rPr>
                <w:rFonts w:ascii="Candara" w:hAnsi="Candara"/>
              </w:rPr>
              <w:t>Blue, Danette</w:t>
            </w:r>
          </w:p>
        </w:tc>
        <w:tc>
          <w:tcPr>
            <w:tcW w:w="3240" w:type="dxa"/>
          </w:tcPr>
          <w:p w:rsidR="005D3E7D" w:rsidRPr="005F2997" w:rsidRDefault="005D3E7D" w:rsidP="00545099">
            <w:pPr>
              <w:ind w:left="-18"/>
              <w:rPr>
                <w:rFonts w:ascii="Candara" w:hAnsi="Candara"/>
              </w:rPr>
            </w:pPr>
            <w:r w:rsidRPr="005F2997">
              <w:rPr>
                <w:rFonts w:ascii="Candara" w:hAnsi="Candara"/>
              </w:rPr>
              <w:t>Forrest, Gisele</w:t>
            </w:r>
          </w:p>
        </w:tc>
        <w:tc>
          <w:tcPr>
            <w:tcW w:w="3420" w:type="dxa"/>
          </w:tcPr>
          <w:p w:rsidR="005D3E7D" w:rsidRPr="005F2997" w:rsidRDefault="005D3E7D" w:rsidP="00545099">
            <w:pPr>
              <w:rPr>
                <w:rFonts w:ascii="Candara" w:hAnsi="Candara"/>
              </w:rPr>
            </w:pPr>
            <w:r w:rsidRPr="005F2997">
              <w:rPr>
                <w:rFonts w:ascii="Candara" w:hAnsi="Candara"/>
              </w:rPr>
              <w:t>Thurston, Sandy</w:t>
            </w:r>
          </w:p>
        </w:tc>
      </w:tr>
      <w:tr w:rsidR="005D3E7D" w:rsidRPr="005F2997" w:rsidTr="00C82B7A">
        <w:trPr>
          <w:trHeight w:val="315"/>
        </w:trPr>
        <w:tc>
          <w:tcPr>
            <w:tcW w:w="3348" w:type="dxa"/>
          </w:tcPr>
          <w:p w:rsidR="005D3E7D" w:rsidRPr="005F2997" w:rsidRDefault="005D3E7D" w:rsidP="00545099">
            <w:pPr>
              <w:rPr>
                <w:rFonts w:ascii="Candara" w:hAnsi="Candara"/>
                <w:b/>
              </w:rPr>
            </w:pPr>
            <w:r w:rsidRPr="005F2997">
              <w:rPr>
                <w:rFonts w:ascii="Candara" w:hAnsi="Candara"/>
              </w:rPr>
              <w:t>Byrch, Ligaya</w:t>
            </w:r>
          </w:p>
        </w:tc>
        <w:tc>
          <w:tcPr>
            <w:tcW w:w="3240" w:type="dxa"/>
          </w:tcPr>
          <w:p w:rsidR="005D3E7D" w:rsidRPr="005F2997" w:rsidRDefault="005D3E7D" w:rsidP="00545099">
            <w:pPr>
              <w:ind w:left="-18"/>
              <w:rPr>
                <w:rFonts w:ascii="Candara" w:hAnsi="Candara"/>
              </w:rPr>
            </w:pPr>
            <w:r w:rsidRPr="005F2997">
              <w:rPr>
                <w:rFonts w:ascii="Candara" w:hAnsi="Candara"/>
              </w:rPr>
              <w:t xml:space="preserve">Harris, Jim </w:t>
            </w:r>
            <w:bookmarkStart w:id="0" w:name="_GoBack"/>
            <w:bookmarkEnd w:id="0"/>
          </w:p>
        </w:tc>
        <w:tc>
          <w:tcPr>
            <w:tcW w:w="3420" w:type="dxa"/>
          </w:tcPr>
          <w:p w:rsidR="005D3E7D" w:rsidRPr="005F2997" w:rsidRDefault="005D3E7D" w:rsidP="00545099">
            <w:pPr>
              <w:rPr>
                <w:rFonts w:ascii="Candara" w:hAnsi="Candara"/>
              </w:rPr>
            </w:pPr>
            <w:r w:rsidRPr="005F2997">
              <w:rPr>
                <w:rFonts w:ascii="Candara" w:hAnsi="Candara"/>
              </w:rPr>
              <w:t xml:space="preserve">Woods, Deb </w:t>
            </w:r>
          </w:p>
        </w:tc>
      </w:tr>
      <w:tr w:rsidR="005D3E7D" w:rsidRPr="005F2997" w:rsidTr="00C82B7A">
        <w:trPr>
          <w:trHeight w:val="315"/>
        </w:trPr>
        <w:tc>
          <w:tcPr>
            <w:tcW w:w="3348" w:type="dxa"/>
          </w:tcPr>
          <w:p w:rsidR="005D3E7D" w:rsidRPr="005F2997" w:rsidRDefault="005D3E7D" w:rsidP="00545099">
            <w:pPr>
              <w:rPr>
                <w:rFonts w:ascii="Candara" w:hAnsi="Candara"/>
              </w:rPr>
            </w:pPr>
            <w:r w:rsidRPr="005F2997">
              <w:rPr>
                <w:rFonts w:ascii="Candara" w:hAnsi="Candara"/>
              </w:rPr>
              <w:t>Clarke, John (Co-Chair)</w:t>
            </w:r>
          </w:p>
        </w:tc>
        <w:tc>
          <w:tcPr>
            <w:tcW w:w="3240" w:type="dxa"/>
          </w:tcPr>
          <w:p w:rsidR="005D3E7D" w:rsidRPr="005F2997" w:rsidRDefault="005D3E7D" w:rsidP="00CC5D76">
            <w:pPr>
              <w:rPr>
                <w:rFonts w:ascii="Candara" w:hAnsi="Candara"/>
              </w:rPr>
            </w:pPr>
            <w:r w:rsidRPr="005F2997">
              <w:rPr>
                <w:rFonts w:ascii="Candara" w:hAnsi="Candara"/>
              </w:rPr>
              <w:t xml:space="preserve">McKeeman, </w:t>
            </w:r>
            <w:r w:rsidR="00CC5D76" w:rsidRPr="005F2997">
              <w:rPr>
                <w:rFonts w:ascii="Candara" w:hAnsi="Candara"/>
              </w:rPr>
              <w:t>Elizabeth</w:t>
            </w:r>
          </w:p>
        </w:tc>
        <w:tc>
          <w:tcPr>
            <w:tcW w:w="3420" w:type="dxa"/>
          </w:tcPr>
          <w:p w:rsidR="005D3E7D" w:rsidRPr="005F2997" w:rsidRDefault="005D3E7D" w:rsidP="0089203A">
            <w:pPr>
              <w:rPr>
                <w:rFonts w:ascii="Candara" w:hAnsi="Candara"/>
              </w:rPr>
            </w:pPr>
            <w:r w:rsidRPr="005F2997">
              <w:rPr>
                <w:rFonts w:ascii="Candara" w:hAnsi="Candara"/>
              </w:rPr>
              <w:t>Veenstra, Kristina (recorder)</w:t>
            </w:r>
          </w:p>
        </w:tc>
      </w:tr>
    </w:tbl>
    <w:p w:rsidR="00996DA7" w:rsidRPr="005F2997" w:rsidRDefault="00996DA7" w:rsidP="00996DA7">
      <w:pPr>
        <w:rPr>
          <w:rFonts w:ascii="Candara" w:hAnsi="Candara"/>
          <w:b/>
          <w:sz w:val="22"/>
          <w:szCs w:val="22"/>
        </w:rPr>
      </w:pPr>
      <w:r w:rsidRPr="005F2997">
        <w:rPr>
          <w:rFonts w:ascii="Candara" w:hAnsi="Candara"/>
          <w:b/>
          <w:sz w:val="22"/>
          <w:szCs w:val="22"/>
        </w:rPr>
        <w:t>Regrets:</w:t>
      </w:r>
      <w:r w:rsidRPr="005F2997">
        <w:rPr>
          <w:rFonts w:ascii="Candara" w:hAnsi="Candara"/>
          <w:sz w:val="22"/>
          <w:szCs w:val="22"/>
        </w:rPr>
        <w:tab/>
      </w:r>
      <w:r w:rsidRPr="005F2997">
        <w:rPr>
          <w:rFonts w:ascii="Candara" w:hAnsi="Candara"/>
          <w:sz w:val="22"/>
          <w:szCs w:val="22"/>
        </w:rPr>
        <w:tab/>
      </w:r>
      <w:r w:rsidRPr="005F2997">
        <w:rPr>
          <w:rFonts w:ascii="Candara" w:hAnsi="Candara"/>
          <w:sz w:val="22"/>
          <w:szCs w:val="22"/>
        </w:rPr>
        <w:tab/>
      </w:r>
      <w:r w:rsidRPr="005F2997">
        <w:rPr>
          <w:rFonts w:ascii="Candara" w:hAnsi="Candar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5D3E7D" w:rsidRPr="005F2997" w:rsidTr="00A30497">
        <w:tc>
          <w:tcPr>
            <w:tcW w:w="3348" w:type="dxa"/>
          </w:tcPr>
          <w:p w:rsidR="005D3E7D" w:rsidRPr="005F2997" w:rsidRDefault="005D3E7D" w:rsidP="00545099">
            <w:pPr>
              <w:rPr>
                <w:rFonts w:ascii="Candara" w:hAnsi="Candara"/>
                <w:b/>
              </w:rPr>
            </w:pPr>
            <w:r w:rsidRPr="005F2997">
              <w:rPr>
                <w:rFonts w:ascii="Candara" w:hAnsi="Candara"/>
              </w:rPr>
              <w:t>Carney, Pat Dr.</w:t>
            </w:r>
          </w:p>
        </w:tc>
        <w:tc>
          <w:tcPr>
            <w:tcW w:w="3240" w:type="dxa"/>
          </w:tcPr>
          <w:p w:rsidR="005D3E7D" w:rsidRPr="005F2997" w:rsidRDefault="00A30497" w:rsidP="00545099">
            <w:pPr>
              <w:ind w:left="-79"/>
              <w:rPr>
                <w:rFonts w:ascii="Candara" w:hAnsi="Candara"/>
              </w:rPr>
            </w:pPr>
            <w:r w:rsidRPr="005F2997">
              <w:rPr>
                <w:rFonts w:ascii="Candara" w:hAnsi="Candara"/>
              </w:rPr>
              <w:t>Jackson, Brenda</w:t>
            </w:r>
          </w:p>
        </w:tc>
        <w:tc>
          <w:tcPr>
            <w:tcW w:w="3420" w:type="dxa"/>
          </w:tcPr>
          <w:p w:rsidR="005D3E7D" w:rsidRPr="005F2997" w:rsidRDefault="00A30497" w:rsidP="00545099">
            <w:pPr>
              <w:ind w:left="-36"/>
              <w:rPr>
                <w:rFonts w:ascii="Candara" w:hAnsi="Candara"/>
              </w:rPr>
            </w:pPr>
            <w:r w:rsidRPr="005F2997">
              <w:rPr>
                <w:rFonts w:ascii="Candara" w:hAnsi="Candara"/>
              </w:rPr>
              <w:t>Riggin-Springstead, Mary</w:t>
            </w:r>
          </w:p>
        </w:tc>
      </w:tr>
      <w:tr w:rsidR="005D3E7D" w:rsidRPr="005F2997" w:rsidTr="00A30497">
        <w:trPr>
          <w:trHeight w:val="58"/>
        </w:trPr>
        <w:tc>
          <w:tcPr>
            <w:tcW w:w="3348" w:type="dxa"/>
          </w:tcPr>
          <w:p w:rsidR="005D3E7D" w:rsidRPr="005F2997" w:rsidRDefault="005D3E7D" w:rsidP="00545099">
            <w:pPr>
              <w:rPr>
                <w:rFonts w:ascii="Candara" w:hAnsi="Candara"/>
                <w:b/>
              </w:rPr>
            </w:pPr>
            <w:r w:rsidRPr="005F2997">
              <w:rPr>
                <w:rFonts w:ascii="Candara" w:hAnsi="Candara"/>
              </w:rPr>
              <w:t>Cascagnette, Fiona</w:t>
            </w:r>
          </w:p>
        </w:tc>
        <w:tc>
          <w:tcPr>
            <w:tcW w:w="3240" w:type="dxa"/>
          </w:tcPr>
          <w:p w:rsidR="005D3E7D" w:rsidRPr="005F2997" w:rsidRDefault="00A30497" w:rsidP="00A30497">
            <w:pPr>
              <w:ind w:left="-79"/>
              <w:rPr>
                <w:rFonts w:ascii="Candara" w:hAnsi="Candara"/>
              </w:rPr>
            </w:pPr>
            <w:r w:rsidRPr="005F2997">
              <w:rPr>
                <w:rFonts w:ascii="Candara" w:hAnsi="Candara"/>
              </w:rPr>
              <w:t xml:space="preserve">LeBlanc, Terry </w:t>
            </w:r>
          </w:p>
        </w:tc>
        <w:tc>
          <w:tcPr>
            <w:tcW w:w="3420" w:type="dxa"/>
          </w:tcPr>
          <w:p w:rsidR="005D3E7D" w:rsidRPr="005F2997" w:rsidRDefault="00A30497" w:rsidP="00545099">
            <w:pPr>
              <w:rPr>
                <w:rFonts w:ascii="Candara" w:hAnsi="Candara"/>
              </w:rPr>
            </w:pPr>
            <w:r w:rsidRPr="005F2997">
              <w:rPr>
                <w:rFonts w:ascii="Candara" w:hAnsi="Candara"/>
              </w:rPr>
              <w:t>Walther, Barnabas</w:t>
            </w:r>
          </w:p>
        </w:tc>
      </w:tr>
      <w:tr w:rsidR="005D3E7D" w:rsidRPr="005F2997" w:rsidTr="00A30497">
        <w:tc>
          <w:tcPr>
            <w:tcW w:w="3348" w:type="dxa"/>
          </w:tcPr>
          <w:p w:rsidR="005D3E7D" w:rsidRPr="005F2997" w:rsidRDefault="005D3E7D" w:rsidP="00545099">
            <w:pPr>
              <w:rPr>
                <w:rFonts w:ascii="Candara" w:hAnsi="Candara"/>
              </w:rPr>
            </w:pPr>
            <w:r w:rsidRPr="005F2997">
              <w:rPr>
                <w:rFonts w:ascii="Candara" w:hAnsi="Candara"/>
              </w:rPr>
              <w:t>Cole, Sandra</w:t>
            </w:r>
          </w:p>
        </w:tc>
        <w:tc>
          <w:tcPr>
            <w:tcW w:w="3240" w:type="dxa"/>
          </w:tcPr>
          <w:p w:rsidR="005D3E7D" w:rsidRPr="005F2997" w:rsidRDefault="00A30497" w:rsidP="00545099">
            <w:pPr>
              <w:ind w:left="-79"/>
              <w:rPr>
                <w:rFonts w:ascii="Candara" w:hAnsi="Candara"/>
              </w:rPr>
            </w:pPr>
            <w:r w:rsidRPr="005F2997">
              <w:rPr>
                <w:rFonts w:ascii="Candara" w:hAnsi="Candara"/>
              </w:rPr>
              <w:t>Martins, Nadia</w:t>
            </w:r>
          </w:p>
        </w:tc>
        <w:tc>
          <w:tcPr>
            <w:tcW w:w="3420" w:type="dxa"/>
          </w:tcPr>
          <w:p w:rsidR="005D3E7D" w:rsidRPr="005F2997" w:rsidRDefault="005D3E7D" w:rsidP="00545099">
            <w:pPr>
              <w:rPr>
                <w:rFonts w:ascii="Candara" w:hAnsi="Candara"/>
              </w:rPr>
            </w:pPr>
            <w:r w:rsidRPr="005F2997">
              <w:rPr>
                <w:rFonts w:ascii="Candara" w:hAnsi="Candara"/>
              </w:rPr>
              <w:t>Villella, Melissa</w:t>
            </w:r>
          </w:p>
        </w:tc>
      </w:tr>
    </w:tbl>
    <w:p w:rsidR="005F2997" w:rsidRDefault="005F2997" w:rsidP="00996DA7">
      <w:pPr>
        <w:rPr>
          <w:rFonts w:ascii="Candara" w:hAnsi="Candara"/>
          <w:b/>
          <w:sz w:val="22"/>
          <w:szCs w:val="22"/>
        </w:rPr>
      </w:pPr>
    </w:p>
    <w:p w:rsidR="00996DA7" w:rsidRDefault="00F5707C" w:rsidP="00996DA7">
      <w:pPr>
        <w:rPr>
          <w:rFonts w:ascii="Candara" w:hAnsi="Candara"/>
          <w:sz w:val="22"/>
          <w:szCs w:val="22"/>
        </w:rPr>
      </w:pPr>
      <w:r w:rsidRPr="00F5707C">
        <w:rPr>
          <w:rFonts w:ascii="Candara" w:hAnsi="Candara"/>
          <w:b/>
          <w:sz w:val="22"/>
          <w:szCs w:val="22"/>
        </w:rPr>
        <w:t>Guest:</w:t>
      </w:r>
      <w:r w:rsidR="00F84B7B">
        <w:rPr>
          <w:rFonts w:ascii="Candara" w:hAnsi="Candara"/>
          <w:sz w:val="22"/>
          <w:szCs w:val="22"/>
        </w:rPr>
        <w:t xml:space="preserve"> Marlene Ham, LGBT Network.</w:t>
      </w:r>
    </w:p>
    <w:p w:rsidR="00F5707C" w:rsidRPr="004E168D" w:rsidRDefault="00F5707C" w:rsidP="00996DA7">
      <w:pPr>
        <w:rPr>
          <w:rFonts w:ascii="Candara" w:hAnsi="Candara"/>
          <w:sz w:val="22"/>
          <w:szCs w:val="22"/>
        </w:rPr>
      </w:pPr>
    </w:p>
    <w:p w:rsidR="00996DA7" w:rsidRDefault="00996DA7" w:rsidP="00996DA7">
      <w:pPr>
        <w:rPr>
          <w:rFonts w:ascii="Candara" w:hAnsi="Candara"/>
          <w:b/>
          <w:sz w:val="22"/>
          <w:szCs w:val="22"/>
        </w:rPr>
      </w:pPr>
      <w:r w:rsidRPr="004E168D">
        <w:rPr>
          <w:rFonts w:ascii="Candara" w:hAnsi="Candara"/>
          <w:b/>
          <w:sz w:val="22"/>
          <w:szCs w:val="22"/>
        </w:rPr>
        <w:t>Thanks to The Common Roof for hosting today’s meeting.</w:t>
      </w:r>
      <w:r w:rsidR="003368AA">
        <w:rPr>
          <w:rFonts w:ascii="Candara" w:hAnsi="Candara"/>
          <w:b/>
          <w:sz w:val="22"/>
          <w:szCs w:val="22"/>
        </w:rPr>
        <w:t xml:space="preserve"> </w:t>
      </w:r>
    </w:p>
    <w:p w:rsidR="00D968BE" w:rsidRPr="004E168D" w:rsidRDefault="00D968BE" w:rsidP="00996DA7">
      <w:pPr>
        <w:rPr>
          <w:rFonts w:ascii="Candara" w:hAnsi="Candara"/>
          <w:b/>
          <w:sz w:val="22"/>
          <w:szCs w:val="22"/>
        </w:rPr>
      </w:pPr>
    </w:p>
    <w:p w:rsidR="00D968BE" w:rsidRDefault="00703D8C" w:rsidP="00996DA7">
      <w:pPr>
        <w:numPr>
          <w:ilvl w:val="0"/>
          <w:numId w:val="1"/>
        </w:numPr>
        <w:tabs>
          <w:tab w:val="num" w:pos="360"/>
        </w:tabs>
        <w:ind w:left="360"/>
        <w:rPr>
          <w:rFonts w:ascii="Candara" w:hAnsi="Candara"/>
          <w:b/>
          <w:sz w:val="22"/>
          <w:szCs w:val="22"/>
        </w:rPr>
      </w:pPr>
      <w:r>
        <w:rPr>
          <w:rFonts w:ascii="Candara" w:hAnsi="Candara"/>
          <w:b/>
          <w:sz w:val="22"/>
          <w:szCs w:val="22"/>
        </w:rPr>
        <w:t>Welcome: Roundtable Introductions</w:t>
      </w:r>
    </w:p>
    <w:p w:rsidR="00D968BE" w:rsidRPr="00D968BE" w:rsidRDefault="00D968BE" w:rsidP="00703D8C">
      <w:pPr>
        <w:ind w:left="360"/>
        <w:rPr>
          <w:rFonts w:ascii="Candara" w:hAnsi="Candara"/>
          <w:sz w:val="22"/>
          <w:szCs w:val="22"/>
        </w:rPr>
      </w:pPr>
      <w:r w:rsidRPr="00D968BE">
        <w:rPr>
          <w:rFonts w:ascii="Candara" w:hAnsi="Candara"/>
          <w:sz w:val="22"/>
          <w:szCs w:val="22"/>
        </w:rPr>
        <w:t>Roundtable introductions were done.</w:t>
      </w:r>
      <w:r w:rsidR="00F54A7B">
        <w:rPr>
          <w:rFonts w:ascii="Candara" w:hAnsi="Candara"/>
          <w:sz w:val="22"/>
          <w:szCs w:val="22"/>
        </w:rPr>
        <w:t xml:space="preserve"> </w:t>
      </w:r>
    </w:p>
    <w:p w:rsidR="00D968BE" w:rsidRPr="00D968BE" w:rsidRDefault="00D968BE" w:rsidP="00D968BE">
      <w:pPr>
        <w:ind w:left="360"/>
        <w:rPr>
          <w:rFonts w:ascii="Candara" w:hAnsi="Candara"/>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 xml:space="preserve">Approval of Minutes </w:t>
      </w:r>
      <w:r w:rsidR="00205CA2">
        <w:rPr>
          <w:rFonts w:ascii="Candara" w:hAnsi="Candara"/>
          <w:b/>
          <w:sz w:val="22"/>
          <w:szCs w:val="22"/>
        </w:rPr>
        <w:t>February 12</w:t>
      </w:r>
      <w:r w:rsidR="00703D8C">
        <w:rPr>
          <w:rFonts w:ascii="Candara" w:hAnsi="Candara"/>
          <w:b/>
          <w:sz w:val="22"/>
          <w:szCs w:val="22"/>
        </w:rPr>
        <w:t>, 2013</w:t>
      </w:r>
    </w:p>
    <w:p w:rsidR="00DF0335" w:rsidRPr="00232644" w:rsidRDefault="00996DA7" w:rsidP="00996DA7">
      <w:pPr>
        <w:ind w:left="360"/>
        <w:rPr>
          <w:rFonts w:ascii="Candara" w:hAnsi="Candara"/>
          <w:sz w:val="22"/>
          <w:szCs w:val="22"/>
        </w:rPr>
      </w:pPr>
      <w:r w:rsidRPr="00232644">
        <w:rPr>
          <w:rFonts w:ascii="Candara" w:hAnsi="Candara"/>
          <w:sz w:val="22"/>
          <w:szCs w:val="22"/>
        </w:rPr>
        <w:t xml:space="preserve">Minutes approved as circulated. </w:t>
      </w:r>
    </w:p>
    <w:p w:rsidR="00996DA7" w:rsidRPr="00232644" w:rsidRDefault="00996DA7" w:rsidP="00996DA7">
      <w:pPr>
        <w:rPr>
          <w:rFonts w:ascii="Candara" w:hAnsi="Candara"/>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Approval of Agenda</w:t>
      </w:r>
    </w:p>
    <w:p w:rsidR="00996DA7" w:rsidRPr="00703D8C" w:rsidRDefault="009D3A87" w:rsidP="00996DA7">
      <w:pPr>
        <w:ind w:left="360"/>
        <w:rPr>
          <w:rFonts w:ascii="Candara" w:hAnsi="Candara"/>
          <w:b/>
          <w:sz w:val="22"/>
          <w:szCs w:val="22"/>
        </w:rPr>
      </w:pPr>
      <w:r w:rsidRPr="00232644">
        <w:rPr>
          <w:rFonts w:ascii="Candara" w:hAnsi="Candara"/>
          <w:sz w:val="22"/>
          <w:szCs w:val="22"/>
        </w:rPr>
        <w:t>Agenda approved as circulated</w:t>
      </w:r>
      <w:r w:rsidR="00703D8C">
        <w:rPr>
          <w:rFonts w:ascii="Candara" w:hAnsi="Candara"/>
          <w:sz w:val="22"/>
          <w:szCs w:val="22"/>
        </w:rPr>
        <w:t xml:space="preserve"> with</w:t>
      </w:r>
      <w:r w:rsidR="00F84B7B">
        <w:rPr>
          <w:rFonts w:ascii="Candara" w:hAnsi="Candara"/>
          <w:sz w:val="22"/>
          <w:szCs w:val="22"/>
        </w:rPr>
        <w:t xml:space="preserve"> addition</w:t>
      </w:r>
      <w:r w:rsidR="004A0876">
        <w:rPr>
          <w:rFonts w:ascii="Candara" w:hAnsi="Candara"/>
          <w:sz w:val="22"/>
          <w:szCs w:val="22"/>
        </w:rPr>
        <w:t>s</w:t>
      </w:r>
      <w:r w:rsidR="00F84B7B">
        <w:rPr>
          <w:rFonts w:ascii="Candara" w:hAnsi="Candara"/>
          <w:sz w:val="22"/>
          <w:szCs w:val="22"/>
        </w:rPr>
        <w:t xml:space="preserve"> of Care Connections Forum</w:t>
      </w:r>
      <w:r w:rsidR="004A0876">
        <w:rPr>
          <w:rFonts w:ascii="Candara" w:hAnsi="Candara"/>
          <w:sz w:val="22"/>
          <w:szCs w:val="22"/>
        </w:rPr>
        <w:t xml:space="preserve"> and Grandparents Parenting Again</w:t>
      </w:r>
      <w:r w:rsidR="00F84B7B">
        <w:rPr>
          <w:rFonts w:ascii="Candara" w:hAnsi="Candara"/>
          <w:sz w:val="22"/>
          <w:szCs w:val="22"/>
        </w:rPr>
        <w:t>.</w:t>
      </w:r>
    </w:p>
    <w:p w:rsidR="00996DA7" w:rsidRPr="00232644" w:rsidRDefault="00996DA7" w:rsidP="00996DA7">
      <w:pPr>
        <w:ind w:left="360"/>
        <w:rPr>
          <w:rFonts w:ascii="Candara" w:hAnsi="Candara"/>
          <w:b/>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Table Updates</w:t>
      </w:r>
    </w:p>
    <w:p w:rsidR="00703D8C" w:rsidRPr="005C24F9" w:rsidRDefault="00703D8C" w:rsidP="00092377">
      <w:pPr>
        <w:numPr>
          <w:ilvl w:val="0"/>
          <w:numId w:val="2"/>
        </w:numPr>
        <w:ind w:left="720"/>
        <w:rPr>
          <w:rFonts w:ascii="Candara" w:hAnsi="Candara"/>
          <w:b/>
          <w:sz w:val="22"/>
          <w:szCs w:val="22"/>
        </w:rPr>
      </w:pPr>
      <w:r w:rsidRPr="005C24F9">
        <w:rPr>
          <w:rFonts w:ascii="Candara" w:hAnsi="Candara"/>
          <w:b/>
          <w:sz w:val="22"/>
          <w:szCs w:val="22"/>
          <w:u w:val="single"/>
        </w:rPr>
        <w:t xml:space="preserve">Infrastructure: </w:t>
      </w:r>
      <w:r w:rsidR="005C24F9" w:rsidRPr="005C24F9">
        <w:rPr>
          <w:rFonts w:ascii="Candara" w:hAnsi="Candara"/>
          <w:sz w:val="22"/>
          <w:szCs w:val="22"/>
        </w:rPr>
        <w:t>see link on website</w:t>
      </w:r>
      <w:r w:rsidR="00092377" w:rsidRPr="00092377">
        <w:t xml:space="preserve"> </w:t>
      </w:r>
      <w:hyperlink r:id="rId9" w:history="1">
        <w:r w:rsidR="00092377" w:rsidRPr="00BA68A6">
          <w:rPr>
            <w:rStyle w:val="Hyperlink"/>
            <w:rFonts w:ascii="Candara" w:hAnsi="Candara"/>
            <w:sz w:val="22"/>
            <w:szCs w:val="22"/>
          </w:rPr>
          <w:t>http://www.simcoecountycoalition.ca/home/main-navigation/members/cyfs-coalition-meetings/infrastructure-table</w:t>
        </w:r>
      </w:hyperlink>
      <w:r w:rsidR="00092377">
        <w:rPr>
          <w:rFonts w:ascii="Candara" w:hAnsi="Candara"/>
          <w:sz w:val="22"/>
          <w:szCs w:val="22"/>
        </w:rPr>
        <w:t xml:space="preserve"> </w:t>
      </w:r>
    </w:p>
    <w:p w:rsidR="00703D8C" w:rsidRPr="005C24F9" w:rsidRDefault="00703D8C" w:rsidP="00092377">
      <w:pPr>
        <w:numPr>
          <w:ilvl w:val="0"/>
          <w:numId w:val="2"/>
        </w:numPr>
        <w:ind w:left="720"/>
        <w:rPr>
          <w:rFonts w:ascii="Candara" w:hAnsi="Candara"/>
          <w:b/>
          <w:sz w:val="22"/>
          <w:szCs w:val="22"/>
        </w:rPr>
      </w:pPr>
      <w:r w:rsidRPr="005C24F9">
        <w:rPr>
          <w:rFonts w:ascii="Candara" w:hAnsi="Candara"/>
          <w:b/>
          <w:sz w:val="22"/>
          <w:szCs w:val="22"/>
          <w:u w:val="single"/>
        </w:rPr>
        <w:t>Secretariat:</w:t>
      </w:r>
      <w:r w:rsidR="005C24F9">
        <w:rPr>
          <w:rFonts w:ascii="Candara" w:hAnsi="Candara"/>
          <w:b/>
          <w:sz w:val="22"/>
          <w:szCs w:val="22"/>
          <w:u w:val="single"/>
        </w:rPr>
        <w:t xml:space="preserve"> </w:t>
      </w:r>
      <w:r w:rsidR="005C24F9" w:rsidRPr="005C24F9">
        <w:rPr>
          <w:rFonts w:ascii="Candara" w:hAnsi="Candara"/>
          <w:sz w:val="22"/>
          <w:szCs w:val="22"/>
        </w:rPr>
        <w:t>see link on website</w:t>
      </w:r>
      <w:r w:rsidR="00092377">
        <w:rPr>
          <w:rFonts w:ascii="Candara" w:hAnsi="Candara"/>
          <w:sz w:val="22"/>
          <w:szCs w:val="22"/>
        </w:rPr>
        <w:t xml:space="preserve"> </w:t>
      </w:r>
      <w:hyperlink r:id="rId10" w:history="1">
        <w:r w:rsidR="00092377" w:rsidRPr="00BA68A6">
          <w:rPr>
            <w:rStyle w:val="Hyperlink"/>
            <w:rFonts w:ascii="Candara" w:hAnsi="Candara"/>
            <w:sz w:val="22"/>
            <w:szCs w:val="22"/>
          </w:rPr>
          <w:t>http://www.simcoecountycoalition.ca/home/main-navigation/members/cyfs-coalition-meetings/secretariat-table</w:t>
        </w:r>
      </w:hyperlink>
      <w:r w:rsidR="00092377">
        <w:rPr>
          <w:rFonts w:ascii="Candara" w:hAnsi="Candara"/>
          <w:sz w:val="22"/>
          <w:szCs w:val="22"/>
        </w:rPr>
        <w:t xml:space="preserve"> </w:t>
      </w:r>
    </w:p>
    <w:p w:rsidR="00703D8C" w:rsidRPr="005C24F9" w:rsidRDefault="00703D8C" w:rsidP="00092377">
      <w:pPr>
        <w:numPr>
          <w:ilvl w:val="0"/>
          <w:numId w:val="2"/>
        </w:numPr>
        <w:ind w:left="720"/>
        <w:rPr>
          <w:rFonts w:ascii="Candara" w:hAnsi="Candara"/>
          <w:b/>
          <w:sz w:val="22"/>
          <w:szCs w:val="22"/>
          <w:u w:val="single"/>
        </w:rPr>
      </w:pPr>
      <w:r w:rsidRPr="005C24F9">
        <w:rPr>
          <w:rFonts w:ascii="Candara" w:hAnsi="Candara"/>
          <w:b/>
          <w:sz w:val="22"/>
          <w:szCs w:val="22"/>
          <w:u w:val="single"/>
        </w:rPr>
        <w:t>Coalition Council:</w:t>
      </w:r>
      <w:r w:rsidR="005C24F9">
        <w:rPr>
          <w:rFonts w:ascii="Candara" w:hAnsi="Candara"/>
          <w:b/>
          <w:sz w:val="22"/>
          <w:szCs w:val="22"/>
          <w:u w:val="single"/>
        </w:rPr>
        <w:t xml:space="preserve"> </w:t>
      </w:r>
      <w:r w:rsidR="005C24F9" w:rsidRPr="005C24F9">
        <w:rPr>
          <w:rFonts w:ascii="Candara" w:hAnsi="Candara"/>
          <w:sz w:val="22"/>
          <w:szCs w:val="22"/>
        </w:rPr>
        <w:t>see link on website</w:t>
      </w:r>
      <w:r w:rsidR="00092377">
        <w:rPr>
          <w:rFonts w:ascii="Candara" w:hAnsi="Candara"/>
          <w:sz w:val="22"/>
          <w:szCs w:val="22"/>
        </w:rPr>
        <w:t xml:space="preserve"> </w:t>
      </w:r>
      <w:hyperlink r:id="rId11" w:history="1">
        <w:r w:rsidR="00092377" w:rsidRPr="00BA68A6">
          <w:rPr>
            <w:rStyle w:val="Hyperlink"/>
            <w:rFonts w:ascii="Candara" w:hAnsi="Candara"/>
            <w:sz w:val="22"/>
            <w:szCs w:val="22"/>
          </w:rPr>
          <w:t>http://www.simcoecountycoalition.ca/home/main-navigation/members/cyfs-coalition-meetings/coalition-council</w:t>
        </w:r>
      </w:hyperlink>
      <w:r w:rsidR="00092377">
        <w:rPr>
          <w:rFonts w:ascii="Candara" w:hAnsi="Candara"/>
          <w:sz w:val="22"/>
          <w:szCs w:val="22"/>
        </w:rPr>
        <w:t xml:space="preserve"> </w:t>
      </w:r>
    </w:p>
    <w:p w:rsidR="009C4979" w:rsidRPr="00257D96" w:rsidRDefault="003A4931" w:rsidP="009C4979">
      <w:pPr>
        <w:numPr>
          <w:ilvl w:val="0"/>
          <w:numId w:val="2"/>
        </w:numPr>
        <w:ind w:left="720"/>
        <w:rPr>
          <w:rFonts w:ascii="Candara" w:hAnsi="Candara"/>
          <w:b/>
          <w:sz w:val="22"/>
          <w:szCs w:val="22"/>
        </w:rPr>
      </w:pPr>
      <w:r w:rsidRPr="00232644">
        <w:rPr>
          <w:rFonts w:ascii="Candara" w:hAnsi="Candara"/>
          <w:b/>
          <w:sz w:val="22"/>
          <w:szCs w:val="22"/>
          <w:u w:val="single"/>
        </w:rPr>
        <w:t xml:space="preserve">Care Connections: </w:t>
      </w:r>
      <w:r w:rsidR="00545A68" w:rsidRPr="00232644">
        <w:rPr>
          <w:rFonts w:ascii="Candara" w:hAnsi="Candara"/>
          <w:sz w:val="22"/>
          <w:szCs w:val="22"/>
        </w:rPr>
        <w:t xml:space="preserve">Deb provided the Care Connections </w:t>
      </w:r>
      <w:r w:rsidR="00E31496">
        <w:rPr>
          <w:rFonts w:ascii="Candara" w:hAnsi="Candara"/>
          <w:sz w:val="22"/>
          <w:szCs w:val="22"/>
        </w:rPr>
        <w:t>update</w:t>
      </w:r>
      <w:r w:rsidR="00EE4FBB">
        <w:rPr>
          <w:rFonts w:ascii="Candara" w:hAnsi="Candara"/>
          <w:sz w:val="22"/>
          <w:szCs w:val="22"/>
        </w:rPr>
        <w:t xml:space="preserve"> please see the attached table highlighting the plan</w:t>
      </w:r>
      <w:r w:rsidR="009C5A1F" w:rsidRPr="00232644">
        <w:rPr>
          <w:rFonts w:ascii="Candara" w:hAnsi="Candara"/>
          <w:sz w:val="22"/>
          <w:szCs w:val="22"/>
        </w:rPr>
        <w:t>.</w:t>
      </w:r>
      <w:r w:rsidR="00EE4FBB">
        <w:rPr>
          <w:rFonts w:ascii="Candara" w:hAnsi="Candara"/>
          <w:sz w:val="22"/>
          <w:szCs w:val="22"/>
        </w:rPr>
        <w:t xml:space="preserve"> Things are moving forward very nicely. </w:t>
      </w:r>
      <w:r w:rsidR="00090B83">
        <w:rPr>
          <w:rFonts w:ascii="Candara" w:hAnsi="Candara"/>
          <w:sz w:val="22"/>
          <w:szCs w:val="22"/>
        </w:rPr>
        <w:t>A big item that came out of this plan is that RVH is housing the child and adolescent mental health beds</w:t>
      </w:r>
      <w:r w:rsidR="00257D96">
        <w:rPr>
          <w:rFonts w:ascii="Candara" w:hAnsi="Candara"/>
          <w:sz w:val="22"/>
          <w:szCs w:val="22"/>
        </w:rPr>
        <w:t xml:space="preserve"> </w:t>
      </w:r>
      <w:r w:rsidR="00090B83">
        <w:rPr>
          <w:rFonts w:ascii="Candara" w:hAnsi="Candara"/>
          <w:sz w:val="22"/>
          <w:szCs w:val="22"/>
        </w:rPr>
        <w:t>(</w:t>
      </w:r>
      <w:r w:rsidR="00090B83" w:rsidRPr="008A680F">
        <w:rPr>
          <w:rFonts w:ascii="Candara" w:hAnsi="Candara"/>
          <w:sz w:val="22"/>
          <w:szCs w:val="22"/>
        </w:rPr>
        <w:t>4</w:t>
      </w:r>
      <w:r w:rsidR="00E95753" w:rsidRPr="008A680F">
        <w:rPr>
          <w:rFonts w:ascii="Candara" w:hAnsi="Candara"/>
          <w:sz w:val="22"/>
          <w:szCs w:val="22"/>
        </w:rPr>
        <w:t xml:space="preserve"> on an interim basis, building to 8</w:t>
      </w:r>
      <w:r w:rsidR="00090B83" w:rsidRPr="008A680F">
        <w:rPr>
          <w:rFonts w:ascii="Candara" w:hAnsi="Candara"/>
          <w:sz w:val="22"/>
          <w:szCs w:val="22"/>
        </w:rPr>
        <w:t xml:space="preserve">); they are close to hiring </w:t>
      </w:r>
      <w:r w:rsidR="00E95753" w:rsidRPr="008A680F">
        <w:rPr>
          <w:rFonts w:ascii="Candara" w:hAnsi="Candara"/>
          <w:sz w:val="22"/>
          <w:szCs w:val="22"/>
        </w:rPr>
        <w:t xml:space="preserve">a pediatric psychiatrist </w:t>
      </w:r>
      <w:r w:rsidR="00090B83" w:rsidRPr="008A680F">
        <w:rPr>
          <w:rFonts w:ascii="Candara" w:hAnsi="Candara"/>
          <w:sz w:val="22"/>
          <w:szCs w:val="22"/>
        </w:rPr>
        <w:t xml:space="preserve">for this. </w:t>
      </w:r>
      <w:r w:rsidR="00257D96" w:rsidRPr="008A680F">
        <w:rPr>
          <w:rFonts w:ascii="Candara" w:hAnsi="Candara"/>
          <w:b/>
          <w:sz w:val="22"/>
          <w:szCs w:val="22"/>
        </w:rPr>
        <w:t>ACTION: It was discussed and assumed if</w:t>
      </w:r>
      <w:r w:rsidR="00257D96" w:rsidRPr="00257D96">
        <w:rPr>
          <w:rFonts w:ascii="Candara" w:hAnsi="Candara"/>
          <w:b/>
          <w:sz w:val="22"/>
          <w:szCs w:val="22"/>
        </w:rPr>
        <w:t xml:space="preserve"> they will be prepared to take children </w:t>
      </w:r>
      <w:r w:rsidR="005903D6">
        <w:rPr>
          <w:rFonts w:ascii="Candara" w:hAnsi="Candara"/>
          <w:b/>
          <w:sz w:val="22"/>
          <w:szCs w:val="22"/>
        </w:rPr>
        <w:t xml:space="preserve">with developmental disabilities; some of the work being done by the sub task group should be fed into this plan. </w:t>
      </w:r>
    </w:p>
    <w:p w:rsidR="00996DA7" w:rsidRPr="00232644" w:rsidRDefault="00996DA7" w:rsidP="00996DA7">
      <w:pPr>
        <w:ind w:left="360"/>
        <w:rPr>
          <w:rFonts w:ascii="Candara" w:hAnsi="Candara"/>
          <w:sz w:val="22"/>
          <w:szCs w:val="22"/>
        </w:rPr>
      </w:pPr>
    </w:p>
    <w:p w:rsidR="0014576A" w:rsidRPr="00232644" w:rsidRDefault="0014576A" w:rsidP="005E105E">
      <w:pPr>
        <w:numPr>
          <w:ilvl w:val="0"/>
          <w:numId w:val="1"/>
        </w:numPr>
        <w:tabs>
          <w:tab w:val="num" w:pos="360"/>
        </w:tabs>
        <w:ind w:left="360"/>
        <w:rPr>
          <w:rFonts w:ascii="Candara" w:hAnsi="Candara"/>
          <w:b/>
          <w:sz w:val="22"/>
          <w:szCs w:val="22"/>
        </w:rPr>
      </w:pPr>
      <w:r w:rsidRPr="00232644">
        <w:rPr>
          <w:rFonts w:ascii="Candara" w:hAnsi="Candara"/>
          <w:b/>
          <w:sz w:val="22"/>
          <w:szCs w:val="22"/>
        </w:rPr>
        <w:t xml:space="preserve">LGBT </w:t>
      </w:r>
      <w:r w:rsidR="00F84B7B">
        <w:rPr>
          <w:rFonts w:ascii="Candara" w:hAnsi="Candara"/>
          <w:b/>
          <w:sz w:val="22"/>
          <w:szCs w:val="22"/>
        </w:rPr>
        <w:t>Follow Up</w:t>
      </w:r>
    </w:p>
    <w:p w:rsidR="00996DA7" w:rsidRPr="008B6123" w:rsidRDefault="00F54A7B" w:rsidP="0014576A">
      <w:pPr>
        <w:ind w:left="360"/>
        <w:rPr>
          <w:rFonts w:ascii="Candara" w:hAnsi="Candara"/>
          <w:b/>
          <w:sz w:val="22"/>
          <w:szCs w:val="22"/>
        </w:rPr>
      </w:pPr>
      <w:r>
        <w:rPr>
          <w:rFonts w:ascii="Candara" w:hAnsi="Candara"/>
          <w:sz w:val="22"/>
          <w:szCs w:val="22"/>
        </w:rPr>
        <w:t>The</w:t>
      </w:r>
      <w:r w:rsidR="00376585">
        <w:rPr>
          <w:rFonts w:ascii="Candara" w:hAnsi="Candara"/>
          <w:sz w:val="22"/>
          <w:szCs w:val="22"/>
        </w:rPr>
        <w:t xml:space="preserve"> motion approved </w:t>
      </w:r>
      <w:r w:rsidR="00F95D3C" w:rsidRPr="00232644">
        <w:rPr>
          <w:rFonts w:ascii="Candara" w:hAnsi="Candara"/>
          <w:sz w:val="22"/>
          <w:szCs w:val="22"/>
        </w:rPr>
        <w:t xml:space="preserve">here </w:t>
      </w:r>
      <w:r w:rsidR="008A680F">
        <w:rPr>
          <w:rFonts w:ascii="Candara" w:hAnsi="Candara"/>
          <w:sz w:val="22"/>
          <w:szCs w:val="22"/>
        </w:rPr>
        <w:t>at the Planning Table meeting</w:t>
      </w:r>
      <w:proofErr w:type="gramStart"/>
      <w:r w:rsidR="00376585">
        <w:rPr>
          <w:rFonts w:ascii="Candara" w:hAnsi="Candara"/>
          <w:sz w:val="22"/>
          <w:szCs w:val="22"/>
        </w:rPr>
        <w:t xml:space="preserve">, </w:t>
      </w:r>
      <w:r w:rsidR="00F90FE6">
        <w:rPr>
          <w:rFonts w:ascii="Candara" w:hAnsi="Candara"/>
          <w:sz w:val="22"/>
          <w:szCs w:val="22"/>
        </w:rPr>
        <w:t xml:space="preserve"> November</w:t>
      </w:r>
      <w:proofErr w:type="gramEnd"/>
      <w:r w:rsidR="00F90FE6">
        <w:rPr>
          <w:rFonts w:ascii="Candara" w:hAnsi="Candara"/>
          <w:sz w:val="22"/>
          <w:szCs w:val="22"/>
        </w:rPr>
        <w:t xml:space="preserve"> </w:t>
      </w:r>
      <w:r w:rsidR="00376585">
        <w:rPr>
          <w:rFonts w:ascii="Candara" w:hAnsi="Candara"/>
          <w:sz w:val="22"/>
          <w:szCs w:val="22"/>
        </w:rPr>
        <w:t xml:space="preserve">(date please), 2012, </w:t>
      </w:r>
      <w:r w:rsidR="009C4979">
        <w:rPr>
          <w:rFonts w:ascii="Candara" w:hAnsi="Candara"/>
          <w:sz w:val="22"/>
          <w:szCs w:val="22"/>
        </w:rPr>
        <w:t>was approved at Council January 24</w:t>
      </w:r>
      <w:r w:rsidR="00F95D3C" w:rsidRPr="00232644">
        <w:rPr>
          <w:rFonts w:ascii="Candara" w:hAnsi="Candara"/>
          <w:sz w:val="22"/>
          <w:szCs w:val="22"/>
        </w:rPr>
        <w:t xml:space="preserve">. </w:t>
      </w:r>
      <w:r w:rsidR="00F84B7B">
        <w:rPr>
          <w:rFonts w:ascii="Candara" w:hAnsi="Candara"/>
          <w:sz w:val="22"/>
          <w:szCs w:val="22"/>
        </w:rPr>
        <w:t xml:space="preserve">Marlene Ham joined the group to discuss the motion and next steps. The </w:t>
      </w:r>
      <w:r w:rsidR="00376585">
        <w:rPr>
          <w:rFonts w:ascii="Candara" w:hAnsi="Candara"/>
          <w:sz w:val="22"/>
          <w:szCs w:val="22"/>
        </w:rPr>
        <w:t xml:space="preserve">LGBT </w:t>
      </w:r>
      <w:r w:rsidR="00F84B7B">
        <w:rPr>
          <w:rFonts w:ascii="Candara" w:hAnsi="Candara"/>
          <w:sz w:val="22"/>
          <w:szCs w:val="22"/>
        </w:rPr>
        <w:t xml:space="preserve">group </w:t>
      </w:r>
      <w:r w:rsidR="00376585">
        <w:rPr>
          <w:rFonts w:ascii="Candara" w:hAnsi="Candara"/>
          <w:sz w:val="22"/>
          <w:szCs w:val="22"/>
        </w:rPr>
        <w:t xml:space="preserve">that includes broad sector representation </w:t>
      </w:r>
      <w:r w:rsidR="00F84B7B">
        <w:rPr>
          <w:rFonts w:ascii="Candara" w:hAnsi="Candara"/>
          <w:sz w:val="22"/>
          <w:szCs w:val="22"/>
        </w:rPr>
        <w:t xml:space="preserve">is working on the Terms of Reference and work plan to be completed by the end of </w:t>
      </w:r>
      <w:r w:rsidR="00F84B7B">
        <w:rPr>
          <w:rFonts w:ascii="Candara" w:hAnsi="Candara"/>
          <w:sz w:val="22"/>
          <w:szCs w:val="22"/>
        </w:rPr>
        <w:lastRenderedPageBreak/>
        <w:t xml:space="preserve">April. </w:t>
      </w:r>
      <w:r w:rsidR="008A680F">
        <w:rPr>
          <w:rFonts w:ascii="Candara" w:hAnsi="Candara"/>
          <w:sz w:val="22"/>
          <w:szCs w:val="22"/>
        </w:rPr>
        <w:t>The Network</w:t>
      </w:r>
      <w:r w:rsidR="00376585">
        <w:rPr>
          <w:rFonts w:ascii="Candara" w:hAnsi="Candara"/>
          <w:sz w:val="22"/>
          <w:szCs w:val="22"/>
        </w:rPr>
        <w:t xml:space="preserve"> </w:t>
      </w:r>
      <w:r w:rsidR="00F84B7B">
        <w:rPr>
          <w:rFonts w:ascii="Candara" w:hAnsi="Candara"/>
          <w:sz w:val="22"/>
          <w:szCs w:val="22"/>
        </w:rPr>
        <w:t xml:space="preserve">submitted an abstract </w:t>
      </w:r>
      <w:r w:rsidR="008A680F">
        <w:rPr>
          <w:rFonts w:ascii="Candara" w:hAnsi="Candara"/>
          <w:sz w:val="22"/>
          <w:szCs w:val="22"/>
        </w:rPr>
        <w:t xml:space="preserve">to Laurentian University </w:t>
      </w:r>
      <w:r w:rsidR="00F84B7B">
        <w:rPr>
          <w:rFonts w:ascii="Candara" w:hAnsi="Candara"/>
          <w:sz w:val="22"/>
          <w:szCs w:val="22"/>
        </w:rPr>
        <w:t xml:space="preserve">of work being done in Simcoe County </w:t>
      </w:r>
      <w:r w:rsidR="00376585">
        <w:rPr>
          <w:rFonts w:ascii="Candara" w:hAnsi="Candara"/>
          <w:sz w:val="22"/>
          <w:szCs w:val="22"/>
        </w:rPr>
        <w:t xml:space="preserve">for a chapter in a book </w:t>
      </w:r>
      <w:r w:rsidR="00F84B7B">
        <w:rPr>
          <w:rFonts w:ascii="Candara" w:hAnsi="Candara"/>
          <w:sz w:val="22"/>
          <w:szCs w:val="22"/>
        </w:rPr>
        <w:t xml:space="preserve">and </w:t>
      </w:r>
      <w:r w:rsidR="00376585">
        <w:rPr>
          <w:rFonts w:ascii="Candara" w:hAnsi="Candara"/>
          <w:sz w:val="22"/>
          <w:szCs w:val="22"/>
        </w:rPr>
        <w:t xml:space="preserve">it </w:t>
      </w:r>
      <w:r w:rsidR="00F84B7B">
        <w:rPr>
          <w:rFonts w:ascii="Candara" w:hAnsi="Candara"/>
          <w:sz w:val="22"/>
          <w:szCs w:val="22"/>
        </w:rPr>
        <w:t xml:space="preserve">was accepted.  This will legitimize what the processes look like in Simcoe County; the model designed for the needs assessment and how that has </w:t>
      </w:r>
      <w:r w:rsidR="00376585">
        <w:rPr>
          <w:rFonts w:ascii="Candara" w:hAnsi="Candara"/>
          <w:sz w:val="22"/>
          <w:szCs w:val="22"/>
        </w:rPr>
        <w:t>had</w:t>
      </w:r>
      <w:r w:rsidR="008A680F">
        <w:rPr>
          <w:rFonts w:ascii="Candara" w:hAnsi="Candara"/>
          <w:sz w:val="22"/>
          <w:szCs w:val="22"/>
        </w:rPr>
        <w:t xml:space="preserve"> </w:t>
      </w:r>
      <w:r w:rsidR="00376585">
        <w:rPr>
          <w:rFonts w:ascii="Candara" w:hAnsi="Candara"/>
          <w:sz w:val="22"/>
          <w:szCs w:val="22"/>
        </w:rPr>
        <w:t xml:space="preserve">an </w:t>
      </w:r>
      <w:r w:rsidR="00F84B7B">
        <w:rPr>
          <w:rFonts w:ascii="Candara" w:hAnsi="Candara"/>
          <w:sz w:val="22"/>
          <w:szCs w:val="22"/>
        </w:rPr>
        <w:t xml:space="preserve">impact policy in Simcoe County. Therefore, the outcomes of the report will include what is happening with the Coalition. </w:t>
      </w:r>
      <w:r w:rsidR="00E3294D">
        <w:rPr>
          <w:rFonts w:ascii="Candara" w:hAnsi="Candara"/>
          <w:sz w:val="22"/>
          <w:szCs w:val="22"/>
        </w:rPr>
        <w:t>If we can find a way to connect LGBT into the Coalition Strategic Plan</w:t>
      </w:r>
      <w:r w:rsidR="00CE6FE6">
        <w:rPr>
          <w:rFonts w:ascii="Candara" w:hAnsi="Candara"/>
          <w:sz w:val="22"/>
          <w:szCs w:val="22"/>
        </w:rPr>
        <w:t xml:space="preserve"> with </w:t>
      </w:r>
      <w:r w:rsidR="00B21DB9">
        <w:rPr>
          <w:rFonts w:ascii="Candara" w:hAnsi="Candara"/>
          <w:sz w:val="22"/>
          <w:szCs w:val="22"/>
        </w:rPr>
        <w:t xml:space="preserve">possibly some </w:t>
      </w:r>
      <w:r w:rsidR="00CE6FE6">
        <w:rPr>
          <w:rFonts w:ascii="Candara" w:hAnsi="Candara"/>
          <w:sz w:val="22"/>
          <w:szCs w:val="22"/>
        </w:rPr>
        <w:t>focus groups</w:t>
      </w:r>
      <w:r w:rsidR="00E3294D">
        <w:rPr>
          <w:rFonts w:ascii="Candara" w:hAnsi="Candara"/>
          <w:sz w:val="22"/>
          <w:szCs w:val="22"/>
        </w:rPr>
        <w:t xml:space="preserve">. </w:t>
      </w:r>
      <w:r w:rsidR="00B21DB9">
        <w:rPr>
          <w:rFonts w:ascii="Candara" w:hAnsi="Candara"/>
          <w:sz w:val="22"/>
          <w:szCs w:val="22"/>
        </w:rPr>
        <w:t>It was suggested these focus groups would include community members (a</w:t>
      </w:r>
      <w:r w:rsidR="00E3294D">
        <w:rPr>
          <w:rFonts w:ascii="Candara" w:hAnsi="Candara"/>
          <w:sz w:val="22"/>
          <w:szCs w:val="22"/>
        </w:rPr>
        <w:t>dults really want to be engaged</w:t>
      </w:r>
      <w:r w:rsidR="00B21DB9">
        <w:rPr>
          <w:rFonts w:ascii="Candara" w:hAnsi="Candara"/>
          <w:sz w:val="22"/>
          <w:szCs w:val="22"/>
        </w:rPr>
        <w:t xml:space="preserve">); </w:t>
      </w:r>
      <w:r w:rsidR="00E3294D">
        <w:rPr>
          <w:rFonts w:ascii="Candara" w:hAnsi="Candara"/>
          <w:sz w:val="22"/>
          <w:szCs w:val="22"/>
        </w:rPr>
        <w:t>ideally they would like to hav</w:t>
      </w:r>
      <w:r w:rsidR="00B21DB9">
        <w:rPr>
          <w:rFonts w:ascii="Candara" w:hAnsi="Candara"/>
          <w:sz w:val="22"/>
          <w:szCs w:val="22"/>
        </w:rPr>
        <w:t xml:space="preserve">e a </w:t>
      </w:r>
      <w:r w:rsidR="00E3294D">
        <w:rPr>
          <w:rFonts w:ascii="Candara" w:hAnsi="Candara"/>
          <w:sz w:val="22"/>
          <w:szCs w:val="22"/>
        </w:rPr>
        <w:t xml:space="preserve">focus group for adults and </w:t>
      </w:r>
      <w:r w:rsidR="00B21DB9">
        <w:rPr>
          <w:rFonts w:ascii="Candara" w:hAnsi="Candara"/>
          <w:sz w:val="22"/>
          <w:szCs w:val="22"/>
        </w:rPr>
        <w:t xml:space="preserve">one for </w:t>
      </w:r>
      <w:r w:rsidR="00E3294D">
        <w:rPr>
          <w:rFonts w:ascii="Candara" w:hAnsi="Candara"/>
          <w:sz w:val="22"/>
          <w:szCs w:val="22"/>
        </w:rPr>
        <w:t xml:space="preserve">families. </w:t>
      </w:r>
      <w:r w:rsidR="008B6123">
        <w:rPr>
          <w:rFonts w:ascii="Candara" w:hAnsi="Candara"/>
          <w:b/>
          <w:sz w:val="22"/>
          <w:szCs w:val="22"/>
        </w:rPr>
        <w:t>ACTION:</w:t>
      </w:r>
      <w:r w:rsidR="00B65ADB">
        <w:rPr>
          <w:rFonts w:ascii="Candara" w:hAnsi="Candara"/>
          <w:b/>
          <w:sz w:val="22"/>
          <w:szCs w:val="22"/>
        </w:rPr>
        <w:t xml:space="preserve"> Would like to have a representative on the Planning Day Task Group. Focus groups may or may not be included in the strategic planning process. Without focus groups, Marlene agreed to be the contact person to get LGBT view and voice heard (survey, on the </w:t>
      </w:r>
      <w:r w:rsidR="00376585">
        <w:rPr>
          <w:rFonts w:ascii="Candara" w:hAnsi="Candara"/>
          <w:b/>
          <w:sz w:val="22"/>
          <w:szCs w:val="22"/>
        </w:rPr>
        <w:t xml:space="preserve">strategic planning </w:t>
      </w:r>
      <w:r w:rsidR="00B65ADB">
        <w:rPr>
          <w:rFonts w:ascii="Candara" w:hAnsi="Candara"/>
          <w:b/>
          <w:sz w:val="22"/>
          <w:szCs w:val="22"/>
        </w:rPr>
        <w:t xml:space="preserve">day). </w:t>
      </w:r>
      <w:r w:rsidR="005D3E7D">
        <w:rPr>
          <w:rFonts w:ascii="Candara" w:hAnsi="Candara"/>
          <w:b/>
          <w:sz w:val="22"/>
          <w:szCs w:val="22"/>
        </w:rPr>
        <w:t>Marlene to ask the group if they wish to be an official task group of the Coalition which means reporting into the Planning Table periodically</w:t>
      </w:r>
      <w:r w:rsidR="008A680F">
        <w:rPr>
          <w:rFonts w:ascii="Candara" w:hAnsi="Candara"/>
          <w:b/>
          <w:sz w:val="22"/>
          <w:szCs w:val="22"/>
        </w:rPr>
        <w:t>, becoming a member</w:t>
      </w:r>
      <w:r w:rsidR="005D3E7D">
        <w:rPr>
          <w:rFonts w:ascii="Candara" w:hAnsi="Candara"/>
          <w:b/>
          <w:sz w:val="22"/>
          <w:szCs w:val="22"/>
        </w:rPr>
        <w:t xml:space="preserve"> and looking at alignment. </w:t>
      </w:r>
    </w:p>
    <w:p w:rsidR="00561E7F" w:rsidRPr="00232644" w:rsidRDefault="00561E7F" w:rsidP="00561E7F">
      <w:pPr>
        <w:ind w:left="360"/>
        <w:rPr>
          <w:rFonts w:ascii="Candara" w:hAnsi="Candara"/>
          <w:b/>
          <w:sz w:val="22"/>
          <w:szCs w:val="22"/>
        </w:rPr>
      </w:pPr>
    </w:p>
    <w:p w:rsidR="009D3A87" w:rsidRPr="00232644" w:rsidRDefault="009D3A8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Strategic Plan</w:t>
      </w:r>
    </w:p>
    <w:p w:rsidR="008D5C88" w:rsidRPr="008A680F" w:rsidRDefault="009D3A87" w:rsidP="009D3A87">
      <w:pPr>
        <w:ind w:left="360"/>
        <w:rPr>
          <w:rFonts w:ascii="Candara" w:hAnsi="Candara"/>
          <w:sz w:val="22"/>
          <w:szCs w:val="22"/>
        </w:rPr>
      </w:pPr>
      <w:r w:rsidRPr="00232644">
        <w:rPr>
          <w:rFonts w:ascii="Candara" w:hAnsi="Candara"/>
          <w:b/>
          <w:sz w:val="22"/>
          <w:szCs w:val="22"/>
        </w:rPr>
        <w:t>Planning Day 2013 Task Group:</w:t>
      </w:r>
      <w:r w:rsidR="00137BE6" w:rsidRPr="00232644">
        <w:rPr>
          <w:rFonts w:ascii="Candara" w:hAnsi="Candara"/>
          <w:b/>
          <w:sz w:val="22"/>
          <w:szCs w:val="22"/>
        </w:rPr>
        <w:t xml:space="preserve"> </w:t>
      </w:r>
      <w:r w:rsidR="00E043CF">
        <w:rPr>
          <w:rFonts w:ascii="Candara" w:hAnsi="Candara"/>
          <w:sz w:val="22"/>
          <w:szCs w:val="22"/>
        </w:rPr>
        <w:t xml:space="preserve">The small task group has met </w:t>
      </w:r>
      <w:r w:rsidR="008D5C88">
        <w:rPr>
          <w:rFonts w:ascii="Candara" w:hAnsi="Candara"/>
          <w:sz w:val="22"/>
          <w:szCs w:val="22"/>
        </w:rPr>
        <w:t xml:space="preserve">several times </w:t>
      </w:r>
      <w:r w:rsidR="00E043CF">
        <w:rPr>
          <w:rFonts w:ascii="Candara" w:hAnsi="Candara"/>
          <w:sz w:val="22"/>
          <w:szCs w:val="22"/>
        </w:rPr>
        <w:t>and is being co-chaired by Melanie Cooper (United Way) and Susan Carmichael (CAS).</w:t>
      </w:r>
      <w:r w:rsidR="008D5C88">
        <w:rPr>
          <w:rFonts w:ascii="Candara" w:hAnsi="Candara"/>
          <w:sz w:val="22"/>
          <w:szCs w:val="22"/>
        </w:rPr>
        <w:t xml:space="preserve"> An RFP was sent out with 5 proposals were received. The Planning Group decided to interview 3 of the 5. The new consultant has been chosen and accepted as Lough Barnes – David Barnes. He comes recommended by </w:t>
      </w:r>
      <w:r w:rsidR="00E95753">
        <w:rPr>
          <w:rFonts w:ascii="Candara" w:hAnsi="Candara"/>
          <w:sz w:val="22"/>
          <w:szCs w:val="22"/>
        </w:rPr>
        <w:t xml:space="preserve">Simcoe Community Services, </w:t>
      </w:r>
      <w:r w:rsidR="00E95753" w:rsidRPr="008A680F">
        <w:rPr>
          <w:rFonts w:ascii="Candara" w:hAnsi="Candara"/>
          <w:sz w:val="22"/>
          <w:szCs w:val="22"/>
        </w:rPr>
        <w:t xml:space="preserve">has experience with </w:t>
      </w:r>
      <w:r w:rsidR="008D5C88" w:rsidRPr="008A680F">
        <w:rPr>
          <w:rFonts w:ascii="Candara" w:hAnsi="Candara"/>
          <w:sz w:val="22"/>
          <w:szCs w:val="22"/>
        </w:rPr>
        <w:t>FNMI</w:t>
      </w:r>
      <w:r w:rsidR="00E95753" w:rsidRPr="008A680F">
        <w:rPr>
          <w:rFonts w:ascii="Candara" w:hAnsi="Candara"/>
          <w:sz w:val="22"/>
          <w:szCs w:val="22"/>
        </w:rPr>
        <w:t xml:space="preserve"> issues </w:t>
      </w:r>
      <w:proofErr w:type="gramStart"/>
      <w:r w:rsidR="00E95753" w:rsidRPr="008A680F">
        <w:rPr>
          <w:rFonts w:ascii="Candara" w:hAnsi="Candara"/>
          <w:sz w:val="22"/>
          <w:szCs w:val="22"/>
        </w:rPr>
        <w:t xml:space="preserve">and </w:t>
      </w:r>
      <w:r w:rsidR="008D5C88" w:rsidRPr="008A680F">
        <w:rPr>
          <w:rFonts w:ascii="Candara" w:hAnsi="Candara"/>
          <w:sz w:val="22"/>
          <w:szCs w:val="22"/>
        </w:rPr>
        <w:t xml:space="preserve"> strategic</w:t>
      </w:r>
      <w:proofErr w:type="gramEnd"/>
      <w:r w:rsidR="008D5C88" w:rsidRPr="008A680F">
        <w:rPr>
          <w:rFonts w:ascii="Candara" w:hAnsi="Candara"/>
          <w:sz w:val="22"/>
          <w:szCs w:val="22"/>
        </w:rPr>
        <w:t xml:space="preserve"> </w:t>
      </w:r>
      <w:r w:rsidR="00E95753" w:rsidRPr="008A680F">
        <w:rPr>
          <w:rFonts w:ascii="Candara" w:hAnsi="Candara"/>
          <w:sz w:val="22"/>
          <w:szCs w:val="22"/>
        </w:rPr>
        <w:t>understanding of</w:t>
      </w:r>
      <w:r w:rsidR="008D5C88" w:rsidRPr="008A680F">
        <w:rPr>
          <w:rFonts w:ascii="Candara" w:hAnsi="Candara"/>
          <w:sz w:val="22"/>
          <w:szCs w:val="22"/>
        </w:rPr>
        <w:t xml:space="preserve"> child welfare and mental health</w:t>
      </w:r>
      <w:r w:rsidR="00E95753" w:rsidRPr="008A680F">
        <w:rPr>
          <w:rFonts w:ascii="Candara" w:hAnsi="Candara"/>
          <w:sz w:val="22"/>
          <w:szCs w:val="22"/>
        </w:rPr>
        <w:t xml:space="preserve"> issues</w:t>
      </w:r>
      <w:r w:rsidR="008D5C88" w:rsidRPr="008A680F">
        <w:rPr>
          <w:rFonts w:ascii="Candara" w:hAnsi="Candara"/>
          <w:sz w:val="22"/>
          <w:szCs w:val="22"/>
        </w:rPr>
        <w:t xml:space="preserve">. Service integration, </w:t>
      </w:r>
      <w:r w:rsidR="00E95753" w:rsidRPr="008A680F">
        <w:rPr>
          <w:rFonts w:ascii="Candara" w:hAnsi="Candara"/>
          <w:sz w:val="22"/>
          <w:szCs w:val="22"/>
        </w:rPr>
        <w:t xml:space="preserve">planning and communication </w:t>
      </w:r>
      <w:r w:rsidR="008D5C88" w:rsidRPr="008A680F">
        <w:rPr>
          <w:rFonts w:ascii="Candara" w:hAnsi="Candara"/>
          <w:sz w:val="22"/>
          <w:szCs w:val="22"/>
        </w:rPr>
        <w:t xml:space="preserve">process and their personal warmth were highlights; if you wish further information on </w:t>
      </w:r>
      <w:r w:rsidR="00376585" w:rsidRPr="008A680F">
        <w:rPr>
          <w:rFonts w:ascii="Candara" w:hAnsi="Candara"/>
          <w:sz w:val="22"/>
          <w:szCs w:val="22"/>
        </w:rPr>
        <w:t xml:space="preserve">the consulting </w:t>
      </w:r>
      <w:proofErr w:type="spellStart"/>
      <w:r w:rsidR="00376585" w:rsidRPr="008A680F">
        <w:rPr>
          <w:rFonts w:ascii="Candara" w:hAnsi="Candara"/>
          <w:sz w:val="22"/>
          <w:szCs w:val="22"/>
        </w:rPr>
        <w:t>firm</w:t>
      </w:r>
      <w:r w:rsidR="008D5C88" w:rsidRPr="008A680F">
        <w:rPr>
          <w:rFonts w:ascii="Candara" w:hAnsi="Candara"/>
          <w:sz w:val="22"/>
          <w:szCs w:val="22"/>
        </w:rPr>
        <w:t>please</w:t>
      </w:r>
      <w:proofErr w:type="spellEnd"/>
      <w:r w:rsidR="008D5C88" w:rsidRPr="008A680F">
        <w:rPr>
          <w:rFonts w:ascii="Candara" w:hAnsi="Candara"/>
          <w:sz w:val="22"/>
          <w:szCs w:val="22"/>
        </w:rPr>
        <w:t xml:space="preserve"> let Kristina know.  The</w:t>
      </w:r>
      <w:r w:rsidR="008A680F">
        <w:rPr>
          <w:rFonts w:ascii="Candara" w:hAnsi="Candara"/>
          <w:sz w:val="22"/>
          <w:szCs w:val="22"/>
        </w:rPr>
        <w:t xml:space="preserve"> task</w:t>
      </w:r>
      <w:r w:rsidR="008D5C88" w:rsidRPr="008A680F">
        <w:rPr>
          <w:rFonts w:ascii="Candara" w:hAnsi="Candara"/>
          <w:sz w:val="22"/>
          <w:szCs w:val="22"/>
        </w:rPr>
        <w:t xml:space="preserve"> group will meet with the consultant for the first time on April 23. </w:t>
      </w:r>
    </w:p>
    <w:p w:rsidR="008D5C88" w:rsidRPr="008A680F" w:rsidRDefault="008D5C88" w:rsidP="009D3A87">
      <w:pPr>
        <w:ind w:left="360"/>
        <w:rPr>
          <w:rFonts w:ascii="Candara" w:hAnsi="Candara"/>
          <w:sz w:val="22"/>
          <w:szCs w:val="22"/>
        </w:rPr>
      </w:pPr>
    </w:p>
    <w:p w:rsidR="009D3A87" w:rsidRPr="00F75308" w:rsidRDefault="008D5C88" w:rsidP="009D3A87">
      <w:pPr>
        <w:ind w:left="360"/>
        <w:rPr>
          <w:rFonts w:ascii="Candara" w:hAnsi="Candara"/>
          <w:b/>
          <w:sz w:val="22"/>
          <w:szCs w:val="22"/>
        </w:rPr>
      </w:pPr>
      <w:r w:rsidRPr="008A680F">
        <w:rPr>
          <w:rFonts w:ascii="Candara" w:hAnsi="Candara"/>
          <w:sz w:val="22"/>
          <w:szCs w:val="22"/>
        </w:rPr>
        <w:t>The date of the Planning Day was discussed as being used as the already scheduled Council meeting on November 28. Since Council has already cut back to only 5 days to meet</w:t>
      </w:r>
      <w:r w:rsidR="00E95753" w:rsidRPr="008A680F">
        <w:rPr>
          <w:rFonts w:ascii="Candara" w:hAnsi="Candara"/>
          <w:sz w:val="22"/>
          <w:szCs w:val="22"/>
        </w:rPr>
        <w:t>,</w:t>
      </w:r>
      <w:r w:rsidRPr="008A680F">
        <w:rPr>
          <w:rFonts w:ascii="Candara" w:hAnsi="Candara"/>
          <w:sz w:val="22"/>
          <w:szCs w:val="22"/>
        </w:rPr>
        <w:t xml:space="preserve"> members are not opposed to add</w:t>
      </w:r>
      <w:r w:rsidR="00E95753" w:rsidRPr="008A680F">
        <w:rPr>
          <w:rFonts w:ascii="Candara" w:hAnsi="Candara"/>
          <w:sz w:val="22"/>
          <w:szCs w:val="22"/>
        </w:rPr>
        <w:t>ing</w:t>
      </w:r>
      <w:r>
        <w:rPr>
          <w:rFonts w:ascii="Candara" w:hAnsi="Candara"/>
          <w:sz w:val="22"/>
          <w:szCs w:val="22"/>
        </w:rPr>
        <w:t xml:space="preserve"> another date to members</w:t>
      </w:r>
      <w:r w:rsidR="00E95753">
        <w:rPr>
          <w:rFonts w:ascii="Candara" w:hAnsi="Candara"/>
          <w:sz w:val="22"/>
          <w:szCs w:val="22"/>
        </w:rPr>
        <w:t>'</w:t>
      </w:r>
      <w:r>
        <w:rPr>
          <w:rFonts w:ascii="Candara" w:hAnsi="Candara"/>
          <w:sz w:val="22"/>
          <w:szCs w:val="22"/>
        </w:rPr>
        <w:t xml:space="preserve"> calendars so we do not sacrifice another Council date</w:t>
      </w:r>
      <w:r w:rsidR="003B4AB6">
        <w:rPr>
          <w:rFonts w:ascii="Candara" w:hAnsi="Candara"/>
          <w:sz w:val="22"/>
          <w:szCs w:val="22"/>
        </w:rPr>
        <w:t>.</w:t>
      </w:r>
      <w:r>
        <w:rPr>
          <w:rFonts w:ascii="Candara" w:hAnsi="Candara"/>
          <w:sz w:val="22"/>
          <w:szCs w:val="22"/>
        </w:rPr>
        <w:t xml:space="preserve"> Members suggest</w:t>
      </w:r>
      <w:r w:rsidR="00376585">
        <w:rPr>
          <w:rFonts w:ascii="Candara" w:hAnsi="Candara"/>
          <w:sz w:val="22"/>
          <w:szCs w:val="22"/>
        </w:rPr>
        <w:t xml:space="preserve">ed </w:t>
      </w:r>
      <w:r>
        <w:rPr>
          <w:rFonts w:ascii="Candara" w:hAnsi="Candara"/>
          <w:sz w:val="22"/>
          <w:szCs w:val="22"/>
        </w:rPr>
        <w:t>October 24 (4</w:t>
      </w:r>
      <w:r w:rsidRPr="008D5C88">
        <w:rPr>
          <w:rFonts w:ascii="Candara" w:hAnsi="Candara"/>
          <w:sz w:val="22"/>
          <w:szCs w:val="22"/>
          <w:vertAlign w:val="superscript"/>
        </w:rPr>
        <w:t>th</w:t>
      </w:r>
      <w:r>
        <w:rPr>
          <w:rFonts w:ascii="Candara" w:hAnsi="Candara"/>
          <w:sz w:val="22"/>
          <w:szCs w:val="22"/>
        </w:rPr>
        <w:t xml:space="preserve"> Thursday).  </w:t>
      </w:r>
      <w:r w:rsidR="00137BE6" w:rsidRPr="00232644">
        <w:rPr>
          <w:rFonts w:ascii="Candara" w:hAnsi="Candara"/>
          <w:b/>
          <w:sz w:val="22"/>
          <w:szCs w:val="22"/>
        </w:rPr>
        <w:t xml:space="preserve">ACTION: </w:t>
      </w:r>
      <w:r>
        <w:rPr>
          <w:rFonts w:ascii="Candara" w:hAnsi="Candara"/>
          <w:b/>
          <w:sz w:val="22"/>
          <w:szCs w:val="22"/>
        </w:rPr>
        <w:t xml:space="preserve">Deb to bring </w:t>
      </w:r>
      <w:r w:rsidR="00376585">
        <w:rPr>
          <w:rFonts w:ascii="Candara" w:hAnsi="Candara"/>
          <w:b/>
          <w:sz w:val="22"/>
          <w:szCs w:val="22"/>
        </w:rPr>
        <w:t>date</w:t>
      </w:r>
      <w:r>
        <w:rPr>
          <w:rFonts w:ascii="Candara" w:hAnsi="Candara"/>
          <w:b/>
          <w:sz w:val="22"/>
          <w:szCs w:val="22"/>
        </w:rPr>
        <w:t xml:space="preserve"> forward to the Planning Day Task Group on April 23. </w:t>
      </w:r>
      <w:r w:rsidR="003B4AB6">
        <w:rPr>
          <w:rFonts w:ascii="Candara" w:hAnsi="Candara"/>
          <w:b/>
          <w:sz w:val="22"/>
          <w:szCs w:val="22"/>
        </w:rPr>
        <w:t xml:space="preserve"> </w:t>
      </w:r>
    </w:p>
    <w:p w:rsidR="009D3A87" w:rsidRPr="00F75308" w:rsidRDefault="009D3A87" w:rsidP="009D3A87">
      <w:pPr>
        <w:ind w:left="360"/>
        <w:rPr>
          <w:rFonts w:ascii="Candara" w:hAnsi="Candara"/>
          <w:b/>
          <w:sz w:val="22"/>
          <w:szCs w:val="22"/>
        </w:rPr>
      </w:pPr>
    </w:p>
    <w:p w:rsidR="009D3A87" w:rsidRPr="00232644" w:rsidRDefault="009D3A8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Business Arising</w:t>
      </w:r>
    </w:p>
    <w:p w:rsidR="005D0D2F" w:rsidRPr="00E86C85" w:rsidRDefault="005D0D2F" w:rsidP="003A6DDA">
      <w:pPr>
        <w:pStyle w:val="ListParagraph"/>
        <w:numPr>
          <w:ilvl w:val="0"/>
          <w:numId w:val="12"/>
        </w:numPr>
        <w:ind w:left="720"/>
        <w:rPr>
          <w:rFonts w:ascii="Candara" w:hAnsi="Candara"/>
          <w:b/>
          <w:sz w:val="22"/>
          <w:szCs w:val="22"/>
        </w:rPr>
      </w:pPr>
      <w:r>
        <w:rPr>
          <w:rFonts w:ascii="Candara" w:hAnsi="Candara"/>
          <w:b/>
          <w:sz w:val="22"/>
          <w:szCs w:val="22"/>
        </w:rPr>
        <w:t xml:space="preserve">Grandparents Parenting Again: </w:t>
      </w:r>
      <w:r w:rsidRPr="005D0D2F">
        <w:rPr>
          <w:rFonts w:ascii="Candara" w:hAnsi="Candara"/>
          <w:sz w:val="22"/>
          <w:szCs w:val="22"/>
        </w:rPr>
        <w:t xml:space="preserve">Gisele asked to meet with CAS and OEYC to discuss Grandparents Parenting Again group. They are looking </w:t>
      </w:r>
      <w:r w:rsidR="00E95753">
        <w:rPr>
          <w:rFonts w:ascii="Candara" w:hAnsi="Candara"/>
          <w:sz w:val="22"/>
          <w:szCs w:val="22"/>
        </w:rPr>
        <w:t xml:space="preserve">at </w:t>
      </w:r>
      <w:r w:rsidRPr="005D0D2F">
        <w:rPr>
          <w:rFonts w:ascii="Candara" w:hAnsi="Candara"/>
          <w:sz w:val="22"/>
          <w:szCs w:val="22"/>
        </w:rPr>
        <w:t>how we can support these Grandparents particularly for those who have children with mental health</w:t>
      </w:r>
      <w:r w:rsidR="00E86C85">
        <w:rPr>
          <w:rFonts w:ascii="Candara" w:hAnsi="Candara"/>
          <w:sz w:val="22"/>
          <w:szCs w:val="22"/>
        </w:rPr>
        <w:t>, medical</w:t>
      </w:r>
      <w:r w:rsidRPr="005D0D2F">
        <w:rPr>
          <w:rFonts w:ascii="Candara" w:hAnsi="Candara"/>
          <w:sz w:val="22"/>
          <w:szCs w:val="22"/>
        </w:rPr>
        <w:t xml:space="preserve"> and disabilities</w:t>
      </w:r>
      <w:r w:rsidR="00E86C85">
        <w:rPr>
          <w:rFonts w:ascii="Candara" w:hAnsi="Candara"/>
          <w:sz w:val="22"/>
          <w:szCs w:val="22"/>
        </w:rPr>
        <w:t xml:space="preserve"> needs</w:t>
      </w:r>
      <w:r w:rsidRPr="005D0D2F">
        <w:rPr>
          <w:rFonts w:ascii="Candara" w:hAnsi="Candara"/>
          <w:sz w:val="22"/>
          <w:szCs w:val="22"/>
        </w:rPr>
        <w:t xml:space="preserve">. Wraparound cannot support this so it was suggested to bring it to the Coalition to make the community aware and there are teams of support for the grandparents. </w:t>
      </w:r>
      <w:r w:rsidR="00E86C85">
        <w:rPr>
          <w:rFonts w:ascii="Candara" w:hAnsi="Candara"/>
          <w:sz w:val="22"/>
          <w:szCs w:val="22"/>
        </w:rPr>
        <w:t xml:space="preserve">This issue has been going on in Simcoe for some time and is now becoming a significant service gap. We need to </w:t>
      </w:r>
      <w:r w:rsidR="00376585">
        <w:rPr>
          <w:rFonts w:ascii="Candara" w:hAnsi="Candara"/>
          <w:sz w:val="22"/>
          <w:szCs w:val="22"/>
        </w:rPr>
        <w:t>explore the issue further, following a presentation.</w:t>
      </w:r>
      <w:r w:rsidR="00E86C85">
        <w:rPr>
          <w:rFonts w:ascii="Candara" w:hAnsi="Candara"/>
          <w:sz w:val="22"/>
          <w:szCs w:val="22"/>
        </w:rPr>
        <w:t xml:space="preserve"> </w:t>
      </w:r>
      <w:r w:rsidR="00E86C85">
        <w:rPr>
          <w:rFonts w:ascii="Candara" w:hAnsi="Candara"/>
          <w:b/>
          <w:sz w:val="22"/>
          <w:szCs w:val="22"/>
        </w:rPr>
        <w:t xml:space="preserve">ACTION: </w:t>
      </w:r>
      <w:r w:rsidR="00271A02">
        <w:rPr>
          <w:rFonts w:ascii="Candara" w:hAnsi="Candara"/>
          <w:b/>
          <w:sz w:val="22"/>
          <w:szCs w:val="22"/>
        </w:rPr>
        <w:t xml:space="preserve">Members agreed that this is the table to come to and have them do a presentation with the periodic report completed; Kristina to send Gisele a copy of the periodic report and </w:t>
      </w:r>
      <w:r w:rsidR="00376585">
        <w:rPr>
          <w:rFonts w:ascii="Candara" w:hAnsi="Candara"/>
          <w:b/>
          <w:sz w:val="22"/>
          <w:szCs w:val="22"/>
        </w:rPr>
        <w:t xml:space="preserve">schedule the presentation for </w:t>
      </w:r>
      <w:r w:rsidR="00271A02">
        <w:rPr>
          <w:rFonts w:ascii="Candara" w:hAnsi="Candara"/>
          <w:b/>
          <w:sz w:val="22"/>
          <w:szCs w:val="22"/>
        </w:rPr>
        <w:t>May or June.</w:t>
      </w:r>
    </w:p>
    <w:p w:rsidR="007A7549" w:rsidRPr="003A6DDA" w:rsidRDefault="00545A68" w:rsidP="003A6DDA">
      <w:pPr>
        <w:pStyle w:val="ListParagraph"/>
        <w:numPr>
          <w:ilvl w:val="0"/>
          <w:numId w:val="12"/>
        </w:numPr>
        <w:ind w:left="720"/>
        <w:rPr>
          <w:rFonts w:ascii="Candara" w:hAnsi="Candara"/>
          <w:b/>
          <w:sz w:val="22"/>
          <w:szCs w:val="22"/>
        </w:rPr>
      </w:pPr>
      <w:r w:rsidRPr="00232644">
        <w:rPr>
          <w:rFonts w:ascii="Candara" w:hAnsi="Candara"/>
          <w:b/>
          <w:sz w:val="22"/>
          <w:szCs w:val="22"/>
        </w:rPr>
        <w:t>Evaluation of Periodic Reports Matrix</w:t>
      </w:r>
      <w:r w:rsidR="00830245" w:rsidRPr="00232644">
        <w:rPr>
          <w:rFonts w:ascii="Candara" w:hAnsi="Candara"/>
          <w:b/>
          <w:sz w:val="22"/>
          <w:szCs w:val="22"/>
        </w:rPr>
        <w:t xml:space="preserve">: </w:t>
      </w:r>
      <w:r w:rsidR="00931CBA">
        <w:rPr>
          <w:rFonts w:ascii="Candara" w:hAnsi="Candara"/>
          <w:sz w:val="22"/>
          <w:szCs w:val="22"/>
        </w:rPr>
        <w:t>this information was presented last month and Deb feels it needs to go into our Planning Day strategic discussions</w:t>
      </w:r>
      <w:r w:rsidR="00616894">
        <w:rPr>
          <w:rFonts w:ascii="Candara" w:hAnsi="Candara"/>
          <w:sz w:val="22"/>
          <w:szCs w:val="22"/>
        </w:rPr>
        <w:t xml:space="preserve">. </w:t>
      </w:r>
      <w:r w:rsidR="003A6DDA" w:rsidRPr="003A6DDA">
        <w:rPr>
          <w:rFonts w:ascii="Candara" w:hAnsi="Candara"/>
          <w:b/>
          <w:sz w:val="22"/>
          <w:szCs w:val="22"/>
        </w:rPr>
        <w:t xml:space="preserve">ACTION: </w:t>
      </w:r>
      <w:r w:rsidR="00931CBA">
        <w:rPr>
          <w:rFonts w:ascii="Candara" w:hAnsi="Candara"/>
          <w:b/>
          <w:sz w:val="22"/>
          <w:szCs w:val="22"/>
        </w:rPr>
        <w:t>This to be added to the Planni</w:t>
      </w:r>
      <w:r w:rsidR="00F811EC">
        <w:rPr>
          <w:rFonts w:ascii="Candara" w:hAnsi="Candara"/>
          <w:b/>
          <w:sz w:val="22"/>
          <w:szCs w:val="22"/>
        </w:rPr>
        <w:t xml:space="preserve">ng Table report </w:t>
      </w:r>
      <w:r w:rsidR="002607E7">
        <w:rPr>
          <w:rFonts w:ascii="Candara" w:hAnsi="Candara"/>
          <w:b/>
          <w:sz w:val="22"/>
          <w:szCs w:val="22"/>
        </w:rPr>
        <w:t xml:space="preserve">for presentation </w:t>
      </w:r>
      <w:r w:rsidR="00F811EC">
        <w:rPr>
          <w:rFonts w:ascii="Candara" w:hAnsi="Candara"/>
          <w:b/>
          <w:sz w:val="22"/>
          <w:szCs w:val="22"/>
        </w:rPr>
        <w:t>to Council</w:t>
      </w:r>
      <w:r w:rsidR="002607E7">
        <w:rPr>
          <w:rFonts w:ascii="Candara" w:hAnsi="Candara"/>
          <w:b/>
          <w:sz w:val="22"/>
          <w:szCs w:val="22"/>
        </w:rPr>
        <w:t xml:space="preserve"> – it is </w:t>
      </w:r>
      <w:r w:rsidR="00F811EC">
        <w:rPr>
          <w:rFonts w:ascii="Candara" w:hAnsi="Candara"/>
          <w:b/>
          <w:sz w:val="22"/>
          <w:szCs w:val="22"/>
        </w:rPr>
        <w:t>a</w:t>
      </w:r>
      <w:r w:rsidR="002607E7">
        <w:rPr>
          <w:rFonts w:ascii="Candara" w:hAnsi="Candara"/>
          <w:b/>
          <w:sz w:val="22"/>
          <w:szCs w:val="22"/>
        </w:rPr>
        <w:t>n evaluation tool</w:t>
      </w:r>
      <w:r w:rsidR="003A6DDA" w:rsidRPr="003A6DDA">
        <w:rPr>
          <w:rFonts w:ascii="Candara" w:hAnsi="Candara"/>
          <w:b/>
          <w:sz w:val="22"/>
          <w:szCs w:val="22"/>
        </w:rPr>
        <w:t>.</w:t>
      </w:r>
      <w:r w:rsidR="003A6DDA" w:rsidRPr="003A6DDA">
        <w:rPr>
          <w:rFonts w:ascii="Candara" w:hAnsi="Candara"/>
          <w:sz w:val="22"/>
          <w:szCs w:val="22"/>
        </w:rPr>
        <w:t xml:space="preserve"> </w:t>
      </w:r>
      <w:r w:rsidR="00B53DA4" w:rsidRPr="003A6DDA">
        <w:rPr>
          <w:rFonts w:ascii="Candara" w:hAnsi="Candara"/>
          <w:sz w:val="22"/>
          <w:szCs w:val="22"/>
        </w:rPr>
        <w:t xml:space="preserve"> </w:t>
      </w:r>
    </w:p>
    <w:p w:rsidR="00545A68" w:rsidRPr="00616894" w:rsidRDefault="00545A68" w:rsidP="00616894">
      <w:pPr>
        <w:pStyle w:val="ListParagraph"/>
        <w:numPr>
          <w:ilvl w:val="0"/>
          <w:numId w:val="12"/>
        </w:numPr>
        <w:ind w:left="720"/>
        <w:rPr>
          <w:rFonts w:ascii="Candara" w:hAnsi="Candara"/>
          <w:sz w:val="22"/>
          <w:szCs w:val="22"/>
        </w:rPr>
      </w:pPr>
      <w:r w:rsidRPr="006D6619">
        <w:rPr>
          <w:rFonts w:ascii="Candara" w:hAnsi="Candara"/>
          <w:b/>
          <w:sz w:val="22"/>
          <w:szCs w:val="22"/>
        </w:rPr>
        <w:t>How to engage health sector partners</w:t>
      </w:r>
      <w:r w:rsidR="00722982">
        <w:rPr>
          <w:rFonts w:ascii="Candara" w:hAnsi="Candara"/>
          <w:b/>
          <w:sz w:val="22"/>
          <w:szCs w:val="22"/>
        </w:rPr>
        <w:t xml:space="preserve"> &amp; Care Connections Forum</w:t>
      </w:r>
      <w:r w:rsidR="00D716B2" w:rsidRPr="006D6619">
        <w:rPr>
          <w:rFonts w:ascii="Candara" w:hAnsi="Candara"/>
          <w:b/>
          <w:sz w:val="22"/>
          <w:szCs w:val="22"/>
        </w:rPr>
        <w:t>:</w:t>
      </w:r>
      <w:r w:rsidR="00F54DCA" w:rsidRPr="006D6619">
        <w:rPr>
          <w:rFonts w:ascii="Candara" w:hAnsi="Candara"/>
          <w:b/>
          <w:sz w:val="22"/>
          <w:szCs w:val="22"/>
        </w:rPr>
        <w:t xml:space="preserve"> </w:t>
      </w:r>
      <w:r w:rsidR="00271A02">
        <w:rPr>
          <w:rFonts w:ascii="Candara" w:hAnsi="Candara"/>
          <w:sz w:val="22"/>
          <w:szCs w:val="22"/>
        </w:rPr>
        <w:t>this has been discussed many times here and does go with the Care Connections Forum on May 28 and 29</w:t>
      </w:r>
      <w:r w:rsidR="00271A02" w:rsidRPr="00271A02">
        <w:rPr>
          <w:rFonts w:ascii="Candara" w:hAnsi="Candara"/>
          <w:sz w:val="22"/>
          <w:szCs w:val="22"/>
          <w:vertAlign w:val="superscript"/>
        </w:rPr>
        <w:t>th</w:t>
      </w:r>
      <w:r w:rsidR="00E95753">
        <w:rPr>
          <w:rFonts w:ascii="Candara" w:hAnsi="Candara"/>
          <w:sz w:val="22"/>
          <w:szCs w:val="22"/>
        </w:rPr>
        <w:t>. There is an opportunity for organizations to</w:t>
      </w:r>
      <w:r w:rsidR="00271A02">
        <w:rPr>
          <w:rFonts w:ascii="Candara" w:hAnsi="Candara"/>
          <w:sz w:val="22"/>
          <w:szCs w:val="22"/>
        </w:rPr>
        <w:t xml:space="preserve"> apply and present their group/agency. </w:t>
      </w:r>
      <w:r w:rsidR="00CC5D76">
        <w:rPr>
          <w:rFonts w:ascii="Candara" w:hAnsi="Candara"/>
          <w:sz w:val="22"/>
          <w:szCs w:val="22"/>
        </w:rPr>
        <w:t xml:space="preserve">Part of </w:t>
      </w:r>
      <w:r w:rsidR="00CC5D76" w:rsidRPr="008A680F">
        <w:rPr>
          <w:rFonts w:ascii="Candara" w:hAnsi="Candara"/>
          <w:sz w:val="22"/>
          <w:szCs w:val="22"/>
        </w:rPr>
        <w:t>this is</w:t>
      </w:r>
      <w:r w:rsidR="00E95753" w:rsidRPr="008A680F">
        <w:rPr>
          <w:rFonts w:ascii="Candara" w:hAnsi="Candara"/>
          <w:sz w:val="22"/>
          <w:szCs w:val="22"/>
        </w:rPr>
        <w:t xml:space="preserve"> resuming the discussion with health sector partners under the Working Together common screening tools, with</w:t>
      </w:r>
      <w:r w:rsidR="00CC5D76" w:rsidRPr="008A680F">
        <w:rPr>
          <w:rFonts w:ascii="Candara" w:hAnsi="Candara"/>
          <w:sz w:val="22"/>
          <w:szCs w:val="22"/>
        </w:rPr>
        <w:t xml:space="preserve"> Eric Sutton reconvening with CHC and Family Health Teams. It was discussed how to engage with the Primary Care</w:t>
      </w:r>
      <w:r w:rsidR="00CC5D76">
        <w:rPr>
          <w:rFonts w:ascii="Candara" w:hAnsi="Candara"/>
          <w:sz w:val="22"/>
          <w:szCs w:val="22"/>
        </w:rPr>
        <w:t xml:space="preserve"> Network</w:t>
      </w:r>
      <w:r w:rsidR="00931CBA">
        <w:rPr>
          <w:rFonts w:ascii="Candara" w:hAnsi="Candara"/>
          <w:sz w:val="22"/>
          <w:szCs w:val="22"/>
        </w:rPr>
        <w:t>; Ligaya spoke to this.</w:t>
      </w:r>
      <w:r w:rsidR="00CC5D76">
        <w:rPr>
          <w:rFonts w:ascii="Candara" w:hAnsi="Candara"/>
          <w:sz w:val="22"/>
          <w:szCs w:val="22"/>
        </w:rPr>
        <w:t xml:space="preserve"> </w:t>
      </w:r>
      <w:r w:rsidR="00F2178B" w:rsidRPr="00616894">
        <w:rPr>
          <w:rFonts w:ascii="Candara" w:hAnsi="Candara"/>
          <w:b/>
          <w:sz w:val="22"/>
          <w:szCs w:val="22"/>
        </w:rPr>
        <w:t>ACTION:</w:t>
      </w:r>
      <w:r w:rsidR="00271A02">
        <w:rPr>
          <w:rFonts w:ascii="Candara" w:hAnsi="Candara"/>
          <w:b/>
          <w:sz w:val="22"/>
          <w:szCs w:val="22"/>
        </w:rPr>
        <w:t xml:space="preserve"> Kristina to distribute </w:t>
      </w:r>
      <w:r w:rsidR="00F56867">
        <w:rPr>
          <w:rFonts w:ascii="Candara" w:hAnsi="Candara"/>
          <w:b/>
          <w:sz w:val="22"/>
          <w:szCs w:val="22"/>
        </w:rPr>
        <w:t xml:space="preserve">the Care Connections Forum information </w:t>
      </w:r>
      <w:r w:rsidR="00271A02">
        <w:rPr>
          <w:rFonts w:ascii="Candara" w:hAnsi="Candara"/>
          <w:b/>
          <w:sz w:val="22"/>
          <w:szCs w:val="22"/>
        </w:rPr>
        <w:t>to everyone</w:t>
      </w:r>
      <w:r w:rsidR="002607E7">
        <w:rPr>
          <w:rFonts w:ascii="Candara" w:hAnsi="Candara"/>
          <w:b/>
          <w:sz w:val="22"/>
          <w:szCs w:val="22"/>
        </w:rPr>
        <w:t xml:space="preserve"> (application to:  nsmcareconnections@lhins.on.ca)</w:t>
      </w:r>
      <w:r w:rsidR="00271A02">
        <w:rPr>
          <w:rFonts w:ascii="Candara" w:hAnsi="Candara"/>
          <w:b/>
          <w:sz w:val="22"/>
          <w:szCs w:val="22"/>
        </w:rPr>
        <w:t xml:space="preserve">. </w:t>
      </w:r>
      <w:r w:rsidR="002607E7">
        <w:rPr>
          <w:rFonts w:ascii="Candara" w:hAnsi="Candara"/>
          <w:b/>
          <w:sz w:val="22"/>
          <w:szCs w:val="22"/>
        </w:rPr>
        <w:t xml:space="preserve">  </w:t>
      </w:r>
      <w:r w:rsidR="00931CBA">
        <w:rPr>
          <w:rFonts w:ascii="Candara" w:hAnsi="Candara"/>
          <w:b/>
          <w:sz w:val="22"/>
          <w:szCs w:val="22"/>
        </w:rPr>
        <w:t>Ligaya to connect Deb to Dr. O’Halloran for further discussion.</w:t>
      </w:r>
    </w:p>
    <w:p w:rsidR="00616894" w:rsidRPr="00616894" w:rsidRDefault="00616894" w:rsidP="00616894">
      <w:pPr>
        <w:pStyle w:val="ListParagraph"/>
        <w:rPr>
          <w:rFonts w:ascii="Candara" w:hAnsi="Candara"/>
          <w:sz w:val="22"/>
          <w:szCs w:val="22"/>
        </w:rPr>
      </w:pPr>
    </w:p>
    <w:p w:rsidR="00065E20" w:rsidRDefault="00996DA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Task Group Reports</w:t>
      </w:r>
    </w:p>
    <w:p w:rsidR="00623BEF" w:rsidRDefault="00623BEF" w:rsidP="00623BEF">
      <w:pPr>
        <w:pStyle w:val="ListParagraph"/>
        <w:numPr>
          <w:ilvl w:val="0"/>
          <w:numId w:val="14"/>
        </w:numPr>
        <w:rPr>
          <w:rFonts w:ascii="Candara" w:hAnsi="Candara"/>
          <w:b/>
          <w:sz w:val="22"/>
          <w:szCs w:val="22"/>
        </w:rPr>
      </w:pPr>
      <w:r>
        <w:rPr>
          <w:rFonts w:ascii="Candara" w:hAnsi="Candara"/>
          <w:b/>
          <w:sz w:val="22"/>
          <w:szCs w:val="22"/>
        </w:rPr>
        <w:t>Basic Needs Task Group</w:t>
      </w:r>
    </w:p>
    <w:p w:rsidR="005D3E7D" w:rsidRPr="00AE4C02" w:rsidRDefault="00022895" w:rsidP="005D3E7D">
      <w:pPr>
        <w:pStyle w:val="ListParagraph"/>
        <w:rPr>
          <w:rFonts w:ascii="Candara" w:hAnsi="Candara"/>
          <w:b/>
          <w:sz w:val="22"/>
          <w:szCs w:val="22"/>
        </w:rPr>
      </w:pPr>
      <w:r>
        <w:rPr>
          <w:rFonts w:ascii="Candara" w:hAnsi="Candara"/>
          <w:sz w:val="22"/>
          <w:szCs w:val="22"/>
        </w:rPr>
        <w:t xml:space="preserve">Heather provided an update for the Basic Needs Task Group (attached) as </w:t>
      </w:r>
      <w:r w:rsidR="00ED0686">
        <w:rPr>
          <w:rFonts w:ascii="Candara" w:hAnsi="Candara"/>
          <w:sz w:val="22"/>
          <w:szCs w:val="22"/>
        </w:rPr>
        <w:t>the longest standing task group</w:t>
      </w:r>
      <w:r>
        <w:rPr>
          <w:rFonts w:ascii="Candara" w:hAnsi="Candara"/>
          <w:sz w:val="22"/>
          <w:szCs w:val="22"/>
        </w:rPr>
        <w:t xml:space="preserve"> of the Coalition</w:t>
      </w:r>
      <w:r w:rsidR="00ED0686">
        <w:rPr>
          <w:rFonts w:ascii="Candara" w:hAnsi="Candara"/>
          <w:sz w:val="22"/>
          <w:szCs w:val="22"/>
        </w:rPr>
        <w:t xml:space="preserve"> (approx. 15 years)</w:t>
      </w:r>
      <w:r>
        <w:rPr>
          <w:rFonts w:ascii="Candara" w:hAnsi="Candara"/>
          <w:sz w:val="22"/>
          <w:szCs w:val="22"/>
        </w:rPr>
        <w:t xml:space="preserve">. </w:t>
      </w:r>
      <w:r w:rsidR="00D85646">
        <w:rPr>
          <w:rFonts w:ascii="Candara" w:hAnsi="Candara"/>
          <w:sz w:val="22"/>
          <w:szCs w:val="22"/>
        </w:rPr>
        <w:t xml:space="preserve">Heather provided a survey to members that will be sent out to members regarding the Bridges </w:t>
      </w:r>
      <w:proofErr w:type="gramStart"/>
      <w:r w:rsidR="00D85646">
        <w:rPr>
          <w:rFonts w:ascii="Candara" w:hAnsi="Candara"/>
          <w:sz w:val="22"/>
          <w:szCs w:val="22"/>
        </w:rPr>
        <w:t>Out</w:t>
      </w:r>
      <w:proofErr w:type="gramEnd"/>
      <w:r w:rsidR="00D85646">
        <w:rPr>
          <w:rFonts w:ascii="Candara" w:hAnsi="Candara"/>
          <w:sz w:val="22"/>
          <w:szCs w:val="22"/>
        </w:rPr>
        <w:t xml:space="preserve"> of Poverty; pre and post attitude survey has been done</w:t>
      </w:r>
      <w:r w:rsidR="0057755E">
        <w:rPr>
          <w:rFonts w:ascii="Candara" w:hAnsi="Candara"/>
          <w:sz w:val="22"/>
          <w:szCs w:val="22"/>
        </w:rPr>
        <w:t>. T</w:t>
      </w:r>
      <w:r w:rsidR="00D85646">
        <w:rPr>
          <w:rFonts w:ascii="Candara" w:hAnsi="Candara"/>
          <w:sz w:val="22"/>
          <w:szCs w:val="22"/>
        </w:rPr>
        <w:t xml:space="preserve">his one is what has changed in terms of your practice, what has changed in your agency etc. Copies of the Bridges </w:t>
      </w:r>
      <w:proofErr w:type="gramStart"/>
      <w:r w:rsidR="00D85646">
        <w:rPr>
          <w:rFonts w:ascii="Candara" w:hAnsi="Candara"/>
          <w:sz w:val="22"/>
          <w:szCs w:val="22"/>
        </w:rPr>
        <w:t>Out</w:t>
      </w:r>
      <w:proofErr w:type="gramEnd"/>
      <w:r w:rsidR="00D85646">
        <w:rPr>
          <w:rFonts w:ascii="Candara" w:hAnsi="Candara"/>
          <w:sz w:val="22"/>
          <w:szCs w:val="22"/>
        </w:rPr>
        <w:t xml:space="preserve"> of Poverty project plan and the draft survey monkey were distributed for member review and approval. </w:t>
      </w:r>
      <w:r w:rsidR="00AE4C02" w:rsidRPr="00AE4C02">
        <w:rPr>
          <w:rFonts w:ascii="Candara" w:hAnsi="Candara"/>
          <w:b/>
          <w:sz w:val="22"/>
          <w:szCs w:val="22"/>
        </w:rPr>
        <w:t xml:space="preserve">ACTION: Please </w:t>
      </w:r>
      <w:r w:rsidR="00AE4C02" w:rsidRPr="00AE4C02">
        <w:rPr>
          <w:rFonts w:ascii="Candara" w:hAnsi="Candara"/>
          <w:b/>
          <w:sz w:val="22"/>
          <w:szCs w:val="22"/>
        </w:rPr>
        <w:lastRenderedPageBreak/>
        <w:t>do not let the Basic Needs goal fall off the next Coalition Strategic Plan</w:t>
      </w:r>
      <w:r w:rsidR="00E24E46">
        <w:rPr>
          <w:rFonts w:ascii="Candara" w:hAnsi="Candara"/>
          <w:b/>
          <w:sz w:val="22"/>
          <w:szCs w:val="22"/>
        </w:rPr>
        <w:t xml:space="preserve"> and include best practices</w:t>
      </w:r>
      <w:r w:rsidR="00D85646">
        <w:rPr>
          <w:rFonts w:ascii="Candara" w:hAnsi="Candara"/>
          <w:b/>
          <w:sz w:val="22"/>
          <w:szCs w:val="22"/>
        </w:rPr>
        <w:t>. The Bridges survey results to be sent to our Planning Day consultants to add to the strategic plan</w:t>
      </w:r>
      <w:r w:rsidR="00AE4C02" w:rsidRPr="00AE4C02">
        <w:rPr>
          <w:rFonts w:ascii="Candara" w:hAnsi="Candara"/>
          <w:b/>
          <w:sz w:val="22"/>
          <w:szCs w:val="22"/>
        </w:rPr>
        <w:t xml:space="preserve">. </w:t>
      </w:r>
      <w:r w:rsidR="00D85646">
        <w:rPr>
          <w:rFonts w:ascii="Candara" w:hAnsi="Candara"/>
          <w:b/>
          <w:sz w:val="22"/>
          <w:szCs w:val="22"/>
        </w:rPr>
        <w:t xml:space="preserve">All approved the distribution of the survey as </w:t>
      </w:r>
      <w:r w:rsidR="008E1DBF">
        <w:rPr>
          <w:rFonts w:ascii="Candara" w:hAnsi="Candara"/>
          <w:b/>
          <w:sz w:val="22"/>
          <w:szCs w:val="22"/>
        </w:rPr>
        <w:t>distributed</w:t>
      </w:r>
      <w:r w:rsidR="00D85646">
        <w:rPr>
          <w:rFonts w:ascii="Candara" w:hAnsi="Candara"/>
          <w:b/>
          <w:sz w:val="22"/>
          <w:szCs w:val="22"/>
        </w:rPr>
        <w:t xml:space="preserve">. </w:t>
      </w:r>
    </w:p>
    <w:p w:rsidR="00F84B7B" w:rsidRPr="00232644" w:rsidRDefault="00F84B7B" w:rsidP="00623BEF">
      <w:pPr>
        <w:pStyle w:val="ListParagraph"/>
        <w:numPr>
          <w:ilvl w:val="0"/>
          <w:numId w:val="14"/>
        </w:numPr>
        <w:rPr>
          <w:rFonts w:ascii="Candara" w:hAnsi="Candara"/>
          <w:b/>
          <w:sz w:val="22"/>
          <w:szCs w:val="22"/>
        </w:rPr>
      </w:pPr>
      <w:r>
        <w:rPr>
          <w:rFonts w:ascii="Candara" w:hAnsi="Candara"/>
          <w:b/>
          <w:sz w:val="22"/>
          <w:szCs w:val="22"/>
        </w:rPr>
        <w:t>Integrated Working Task Group</w:t>
      </w:r>
      <w:r w:rsidR="00AE4C02">
        <w:rPr>
          <w:rFonts w:ascii="Candara" w:hAnsi="Candara"/>
          <w:b/>
          <w:sz w:val="22"/>
          <w:szCs w:val="22"/>
        </w:rPr>
        <w:t xml:space="preserve"> (IWTG)</w:t>
      </w:r>
    </w:p>
    <w:p w:rsidR="00623BEF" w:rsidRPr="00E14F3E" w:rsidRDefault="00AE4C02" w:rsidP="009E14AC">
      <w:pPr>
        <w:ind w:left="720"/>
        <w:rPr>
          <w:rFonts w:ascii="Candara" w:hAnsi="Candara"/>
          <w:b/>
          <w:sz w:val="22"/>
          <w:szCs w:val="22"/>
        </w:rPr>
      </w:pPr>
      <w:r>
        <w:rPr>
          <w:rFonts w:ascii="Candara" w:hAnsi="Candara"/>
          <w:sz w:val="22"/>
          <w:szCs w:val="22"/>
        </w:rPr>
        <w:t xml:space="preserve">Sandy spoke to the group regarding the IWTG and the proposed changes to the Coalition Memorandum of Association (MOA). </w:t>
      </w:r>
      <w:r w:rsidR="009E14AC">
        <w:rPr>
          <w:rFonts w:ascii="Candara" w:hAnsi="Candara"/>
          <w:sz w:val="22"/>
          <w:szCs w:val="22"/>
        </w:rPr>
        <w:t xml:space="preserve">Copies of the proposed flow, current MOA and explanation letter were distributed to members prior to this meeting for review. </w:t>
      </w:r>
      <w:r w:rsidR="002F35F2">
        <w:rPr>
          <w:rFonts w:ascii="Candara" w:hAnsi="Candara"/>
          <w:sz w:val="22"/>
          <w:szCs w:val="22"/>
        </w:rPr>
        <w:t xml:space="preserve">Apology was given that this went to Coalition Council on March 28 as a preliminary/early warning conversation first on March 28 and now coming here for next steps. This was only due to timing of Council and only meeting five times per month. </w:t>
      </w:r>
      <w:r w:rsidR="00AB71A5">
        <w:rPr>
          <w:rFonts w:ascii="Candara" w:hAnsi="Candara"/>
          <w:sz w:val="22"/>
          <w:szCs w:val="22"/>
        </w:rPr>
        <w:t xml:space="preserve">There were few questions received thus far from Council members therefore, we are ready to move into a discussion of how to move this forward into a draft. </w:t>
      </w:r>
      <w:r w:rsidR="002B52DE">
        <w:rPr>
          <w:rFonts w:ascii="Candara" w:hAnsi="Candara"/>
          <w:sz w:val="22"/>
          <w:szCs w:val="22"/>
        </w:rPr>
        <w:t>The conversation helps us understand that we need clarity around language (i.e. CAF) and if this level of accountability is okay</w:t>
      </w:r>
      <w:r w:rsidR="00A15CFB">
        <w:rPr>
          <w:rFonts w:ascii="Candara" w:hAnsi="Candara"/>
          <w:sz w:val="22"/>
          <w:szCs w:val="22"/>
        </w:rPr>
        <w:t xml:space="preserve"> with Coalition members then to </w:t>
      </w:r>
      <w:r w:rsidR="00240C9B">
        <w:rPr>
          <w:rFonts w:ascii="Candara" w:hAnsi="Candara"/>
          <w:sz w:val="22"/>
          <w:szCs w:val="22"/>
        </w:rPr>
        <w:t>non-members</w:t>
      </w:r>
      <w:r w:rsidR="002B52DE">
        <w:rPr>
          <w:rFonts w:ascii="Candara" w:hAnsi="Candara"/>
          <w:sz w:val="22"/>
          <w:szCs w:val="22"/>
        </w:rPr>
        <w:t>.</w:t>
      </w:r>
      <w:r w:rsidR="00A15CFB">
        <w:rPr>
          <w:rFonts w:ascii="Candara" w:hAnsi="Candara"/>
          <w:sz w:val="22"/>
          <w:szCs w:val="22"/>
        </w:rPr>
        <w:t xml:space="preserve"> This will need </w:t>
      </w:r>
      <w:r w:rsidR="0057755E">
        <w:rPr>
          <w:rFonts w:ascii="Candara" w:hAnsi="Candara"/>
          <w:sz w:val="22"/>
          <w:szCs w:val="22"/>
        </w:rPr>
        <w:t xml:space="preserve">to </w:t>
      </w:r>
      <w:r w:rsidR="00A15CFB">
        <w:rPr>
          <w:rFonts w:ascii="Candara" w:hAnsi="Candara"/>
          <w:sz w:val="22"/>
          <w:szCs w:val="22"/>
        </w:rPr>
        <w:t xml:space="preserve">fit in with the new strategic plan in the </w:t>
      </w:r>
      <w:proofErr w:type="gramStart"/>
      <w:r w:rsidR="00A15CFB">
        <w:rPr>
          <w:rFonts w:ascii="Candara" w:hAnsi="Candara"/>
          <w:sz w:val="22"/>
          <w:szCs w:val="22"/>
        </w:rPr>
        <w:t>Fall</w:t>
      </w:r>
      <w:proofErr w:type="gramEnd"/>
      <w:r w:rsidR="00A15CFB">
        <w:rPr>
          <w:rFonts w:ascii="Candara" w:hAnsi="Candara"/>
          <w:sz w:val="22"/>
          <w:szCs w:val="22"/>
        </w:rPr>
        <w:t xml:space="preserve"> as well. </w:t>
      </w:r>
      <w:r w:rsidR="00E14F3E" w:rsidRPr="00E14F3E">
        <w:rPr>
          <w:rFonts w:ascii="Candara" w:hAnsi="Candara"/>
          <w:b/>
          <w:sz w:val="22"/>
          <w:szCs w:val="22"/>
        </w:rPr>
        <w:t xml:space="preserve">ACTION: </w:t>
      </w:r>
      <w:r w:rsidR="00765541">
        <w:rPr>
          <w:rFonts w:ascii="Candara" w:hAnsi="Candara"/>
          <w:b/>
          <w:sz w:val="22"/>
          <w:szCs w:val="22"/>
        </w:rPr>
        <w:t xml:space="preserve">Discussion of clarity took place between the MOA for Coalition members and MOU being used for </w:t>
      </w:r>
      <w:r w:rsidR="00B844AC">
        <w:rPr>
          <w:rFonts w:ascii="Candara" w:hAnsi="Candara"/>
          <w:b/>
          <w:sz w:val="22"/>
          <w:szCs w:val="22"/>
        </w:rPr>
        <w:t>networks and task groups.</w:t>
      </w:r>
      <w:r w:rsidR="00765541">
        <w:rPr>
          <w:rFonts w:ascii="Candara" w:hAnsi="Candara"/>
          <w:b/>
          <w:sz w:val="22"/>
          <w:szCs w:val="22"/>
        </w:rPr>
        <w:t xml:space="preserve"> </w:t>
      </w:r>
      <w:r w:rsidR="00E14F3E" w:rsidRPr="00E14F3E">
        <w:rPr>
          <w:rFonts w:ascii="Candara" w:hAnsi="Candara"/>
          <w:b/>
          <w:sz w:val="22"/>
          <w:szCs w:val="22"/>
        </w:rPr>
        <w:t>All members approve this new process</w:t>
      </w:r>
      <w:r w:rsidR="00765541">
        <w:rPr>
          <w:rFonts w:ascii="Candara" w:hAnsi="Candara"/>
          <w:b/>
          <w:sz w:val="22"/>
          <w:szCs w:val="22"/>
        </w:rPr>
        <w:t xml:space="preserve"> as it may help with some built in accountability to members</w:t>
      </w:r>
      <w:r w:rsidR="00B844AC">
        <w:rPr>
          <w:rFonts w:ascii="Candara" w:hAnsi="Candara"/>
          <w:b/>
          <w:sz w:val="22"/>
          <w:szCs w:val="22"/>
        </w:rPr>
        <w:t xml:space="preserve"> with clarity for networks and task groups</w:t>
      </w:r>
      <w:r w:rsidR="00E14F3E" w:rsidRPr="00E14F3E">
        <w:rPr>
          <w:rFonts w:ascii="Candara" w:hAnsi="Candara"/>
          <w:b/>
          <w:sz w:val="22"/>
          <w:szCs w:val="22"/>
        </w:rPr>
        <w:t>.</w:t>
      </w:r>
      <w:r w:rsidR="00765541">
        <w:rPr>
          <w:rFonts w:ascii="Candara" w:hAnsi="Candara"/>
          <w:b/>
          <w:sz w:val="22"/>
          <w:szCs w:val="22"/>
        </w:rPr>
        <w:t xml:space="preserve"> </w:t>
      </w:r>
      <w:proofErr w:type="gramStart"/>
      <w:r w:rsidR="00193A64">
        <w:rPr>
          <w:rFonts w:ascii="Candara" w:hAnsi="Candara"/>
          <w:b/>
          <w:sz w:val="22"/>
          <w:szCs w:val="22"/>
        </w:rPr>
        <w:t>Deb and Sandy to redraft the MOA and utilize the MOU with the Best Start Network as a test.</w:t>
      </w:r>
      <w:proofErr w:type="gramEnd"/>
      <w:r w:rsidR="00193A64">
        <w:rPr>
          <w:rFonts w:ascii="Candara" w:hAnsi="Candara"/>
          <w:b/>
          <w:sz w:val="22"/>
          <w:szCs w:val="22"/>
        </w:rPr>
        <w:t xml:space="preserve"> This to be brought back to IWTG on the 24</w:t>
      </w:r>
      <w:r w:rsidR="00193A64" w:rsidRPr="00193A64">
        <w:rPr>
          <w:rFonts w:ascii="Candara" w:hAnsi="Candara"/>
          <w:b/>
          <w:sz w:val="22"/>
          <w:szCs w:val="22"/>
          <w:vertAlign w:val="superscript"/>
        </w:rPr>
        <w:t>th</w:t>
      </w:r>
      <w:r w:rsidR="00193A64">
        <w:rPr>
          <w:rFonts w:ascii="Candara" w:hAnsi="Candara"/>
          <w:b/>
          <w:sz w:val="22"/>
          <w:szCs w:val="22"/>
        </w:rPr>
        <w:t xml:space="preserve"> then back here in May for further discussion</w:t>
      </w:r>
      <w:r w:rsidR="008A680F">
        <w:rPr>
          <w:rFonts w:ascii="Candara" w:hAnsi="Candara"/>
          <w:b/>
          <w:sz w:val="22"/>
          <w:szCs w:val="22"/>
        </w:rPr>
        <w:t xml:space="preserve"> (inclusion of wording re: CAF in MOA)</w:t>
      </w:r>
      <w:r w:rsidR="00193A64">
        <w:rPr>
          <w:rFonts w:ascii="Candara" w:hAnsi="Candara"/>
          <w:b/>
          <w:sz w:val="22"/>
          <w:szCs w:val="22"/>
        </w:rPr>
        <w:t>.</w:t>
      </w:r>
    </w:p>
    <w:p w:rsidR="00623BEF" w:rsidRDefault="00623BEF" w:rsidP="00623BEF">
      <w:pPr>
        <w:ind w:left="360"/>
        <w:rPr>
          <w:rFonts w:ascii="Candara" w:hAnsi="Candara"/>
          <w:b/>
          <w:sz w:val="22"/>
          <w:szCs w:val="22"/>
        </w:rPr>
      </w:pPr>
    </w:p>
    <w:p w:rsidR="00623BEF" w:rsidRPr="00232644" w:rsidRDefault="00623BEF" w:rsidP="00065E20">
      <w:pPr>
        <w:numPr>
          <w:ilvl w:val="0"/>
          <w:numId w:val="1"/>
        </w:numPr>
        <w:tabs>
          <w:tab w:val="num" w:pos="360"/>
        </w:tabs>
        <w:ind w:left="360"/>
        <w:rPr>
          <w:rFonts w:ascii="Candara" w:hAnsi="Candara"/>
          <w:b/>
          <w:sz w:val="22"/>
          <w:szCs w:val="22"/>
        </w:rPr>
      </w:pPr>
      <w:r>
        <w:rPr>
          <w:rFonts w:ascii="Candara" w:hAnsi="Candara"/>
          <w:b/>
          <w:sz w:val="22"/>
          <w:szCs w:val="22"/>
        </w:rPr>
        <w:t>Network Report</w:t>
      </w:r>
    </w:p>
    <w:p w:rsidR="0014576A" w:rsidRPr="005D3E7D" w:rsidRDefault="00F84B7B" w:rsidP="00306D76">
      <w:pPr>
        <w:pStyle w:val="ListParagraph"/>
        <w:numPr>
          <w:ilvl w:val="0"/>
          <w:numId w:val="14"/>
        </w:numPr>
        <w:rPr>
          <w:rFonts w:ascii="Candara" w:hAnsi="Candara"/>
          <w:sz w:val="22"/>
          <w:szCs w:val="22"/>
        </w:rPr>
      </w:pPr>
      <w:r w:rsidRPr="005D3E7D">
        <w:rPr>
          <w:rFonts w:ascii="Candara" w:hAnsi="Candara"/>
          <w:sz w:val="22"/>
          <w:szCs w:val="22"/>
        </w:rPr>
        <w:t>None this month</w:t>
      </w:r>
    </w:p>
    <w:p w:rsidR="00097F6E" w:rsidRPr="00232644" w:rsidRDefault="00097F6E" w:rsidP="00097F6E">
      <w:pPr>
        <w:rPr>
          <w:rFonts w:ascii="Candara" w:hAnsi="Candara"/>
          <w:b/>
        </w:rPr>
      </w:pPr>
    </w:p>
    <w:p w:rsidR="00400A85" w:rsidRPr="00400A85" w:rsidRDefault="00400A85" w:rsidP="00097F6E">
      <w:pPr>
        <w:jc w:val="center"/>
        <w:rPr>
          <w:rFonts w:ascii="Candara" w:hAnsi="Candara"/>
          <w:b/>
        </w:rPr>
      </w:pPr>
      <w:r w:rsidRPr="00232644">
        <w:rPr>
          <w:rFonts w:ascii="Candara" w:hAnsi="Candara"/>
          <w:b/>
        </w:rPr>
        <w:t xml:space="preserve">NEXT MEETING: </w:t>
      </w:r>
      <w:r w:rsidRPr="00232644">
        <w:rPr>
          <w:rFonts w:ascii="Candara" w:hAnsi="Candara" w:cs="Arial"/>
          <w:b/>
        </w:rPr>
        <w:t>Tuesday</w:t>
      </w:r>
      <w:r w:rsidR="00097F6E" w:rsidRPr="00232644">
        <w:rPr>
          <w:rFonts w:ascii="Candara" w:hAnsi="Candara" w:cs="Arial"/>
          <w:b/>
        </w:rPr>
        <w:t xml:space="preserve">, </w:t>
      </w:r>
      <w:r w:rsidR="00F84B7B">
        <w:rPr>
          <w:rFonts w:ascii="Candara" w:hAnsi="Candara" w:cs="Arial"/>
          <w:b/>
        </w:rPr>
        <w:t>May 14</w:t>
      </w:r>
      <w:r w:rsidR="00545A68" w:rsidRPr="00232644">
        <w:rPr>
          <w:rFonts w:ascii="Candara" w:hAnsi="Candara" w:cs="Arial"/>
          <w:b/>
        </w:rPr>
        <w:t>, 2013</w:t>
      </w:r>
      <w:r w:rsidR="00097F6E" w:rsidRPr="00232644">
        <w:rPr>
          <w:rFonts w:ascii="Candara" w:hAnsi="Candara" w:cs="Arial"/>
          <w:b/>
        </w:rPr>
        <w:t xml:space="preserve">, </w:t>
      </w:r>
      <w:r w:rsidRPr="00232644">
        <w:rPr>
          <w:rFonts w:ascii="Candara" w:hAnsi="Candara" w:cs="Arial"/>
          <w:b/>
        </w:rPr>
        <w:t>1:30-4 pm, Common Roof, 165 Ferris Lane, Barrie</w:t>
      </w:r>
    </w:p>
    <w:sectPr w:rsidR="00400A85" w:rsidRPr="00400A85" w:rsidSect="00BC6CF9">
      <w:footerReference w:type="default" r:id="rId12"/>
      <w:pgSz w:w="12240" w:h="15840"/>
      <w:pgMar w:top="810" w:right="54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53" w:rsidRDefault="00203053" w:rsidP="000B7EAD">
      <w:r>
        <w:separator/>
      </w:r>
    </w:p>
  </w:endnote>
  <w:endnote w:type="continuationSeparator" w:id="0">
    <w:p w:rsidR="00203053" w:rsidRDefault="00203053" w:rsidP="000B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1"/>
      <w:gridCol w:w="10035"/>
    </w:tblGrid>
    <w:tr w:rsidR="009F1A54">
      <w:tc>
        <w:tcPr>
          <w:tcW w:w="918" w:type="dxa"/>
        </w:tcPr>
        <w:p w:rsidR="009F1A54" w:rsidRPr="009F1A54" w:rsidRDefault="00814EAA">
          <w:pPr>
            <w:pStyle w:val="Footer"/>
            <w:jc w:val="right"/>
            <w:rPr>
              <w:rFonts w:ascii="Candara" w:hAnsi="Candara"/>
              <w:b/>
              <w:bCs/>
              <w:color w:val="4F81BD" w:themeColor="accent1"/>
              <w:sz w:val="20"/>
              <w:szCs w:val="20"/>
            </w:rPr>
          </w:pPr>
          <w:r w:rsidRPr="009F1A54">
            <w:rPr>
              <w:rFonts w:ascii="Candara" w:hAnsi="Candara"/>
              <w:sz w:val="20"/>
              <w:szCs w:val="20"/>
            </w:rPr>
            <w:fldChar w:fldCharType="begin"/>
          </w:r>
          <w:r w:rsidR="009F1A54" w:rsidRPr="009F1A54">
            <w:rPr>
              <w:rFonts w:ascii="Candara" w:hAnsi="Candara"/>
              <w:sz w:val="20"/>
              <w:szCs w:val="20"/>
            </w:rPr>
            <w:instrText xml:space="preserve"> PAGE   \* MERGEFORMAT </w:instrText>
          </w:r>
          <w:r w:rsidRPr="009F1A54">
            <w:rPr>
              <w:rFonts w:ascii="Candara" w:hAnsi="Candara"/>
              <w:sz w:val="20"/>
              <w:szCs w:val="20"/>
            </w:rPr>
            <w:fldChar w:fldCharType="separate"/>
          </w:r>
          <w:r w:rsidR="008A680F" w:rsidRPr="008A680F">
            <w:rPr>
              <w:rFonts w:ascii="Candara" w:hAnsi="Candara"/>
              <w:b/>
              <w:bCs/>
              <w:noProof/>
              <w:color w:val="4F81BD" w:themeColor="accent1"/>
              <w:sz w:val="20"/>
              <w:szCs w:val="20"/>
            </w:rPr>
            <w:t>1</w:t>
          </w:r>
          <w:r w:rsidRPr="009F1A54">
            <w:rPr>
              <w:rFonts w:ascii="Candara" w:hAnsi="Candara"/>
              <w:b/>
              <w:bCs/>
              <w:noProof/>
              <w:color w:val="4F81BD" w:themeColor="accent1"/>
              <w:sz w:val="20"/>
              <w:szCs w:val="20"/>
            </w:rPr>
            <w:fldChar w:fldCharType="end"/>
          </w:r>
        </w:p>
      </w:tc>
      <w:tc>
        <w:tcPr>
          <w:tcW w:w="7938" w:type="dxa"/>
        </w:tcPr>
        <w:p w:rsidR="009F1A54" w:rsidRPr="009F1A54" w:rsidRDefault="009F1A54">
          <w:pPr>
            <w:pStyle w:val="Footer"/>
            <w:rPr>
              <w:rFonts w:ascii="Candara" w:hAnsi="Candara"/>
              <w:sz w:val="20"/>
              <w:szCs w:val="20"/>
            </w:rPr>
          </w:pPr>
        </w:p>
      </w:tc>
    </w:tr>
  </w:tbl>
  <w:p w:rsidR="00902930" w:rsidRDefault="00203053">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53" w:rsidRDefault="00203053" w:rsidP="000B7EAD">
      <w:r>
        <w:separator/>
      </w:r>
    </w:p>
  </w:footnote>
  <w:footnote w:type="continuationSeparator" w:id="0">
    <w:p w:rsidR="00203053" w:rsidRDefault="00203053" w:rsidP="000B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3FC"/>
    <w:multiLevelType w:val="hybridMultilevel"/>
    <w:tmpl w:val="AAB6AF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20267F6"/>
    <w:multiLevelType w:val="hybridMultilevel"/>
    <w:tmpl w:val="9824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257FE6"/>
    <w:multiLevelType w:val="hybridMultilevel"/>
    <w:tmpl w:val="FE50E2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8E606AA"/>
    <w:multiLevelType w:val="hybridMultilevel"/>
    <w:tmpl w:val="A218E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FC93413"/>
    <w:multiLevelType w:val="hybridMultilevel"/>
    <w:tmpl w:val="EF7038F4"/>
    <w:lvl w:ilvl="0" w:tplc="04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40193D70"/>
    <w:multiLevelType w:val="hybridMultilevel"/>
    <w:tmpl w:val="58981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E02FC1"/>
    <w:multiLevelType w:val="hybridMultilevel"/>
    <w:tmpl w:val="A394FE6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D8D6D02"/>
    <w:multiLevelType w:val="hybridMultilevel"/>
    <w:tmpl w:val="60A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177172"/>
    <w:multiLevelType w:val="hybridMultilevel"/>
    <w:tmpl w:val="498286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1D5BD1"/>
    <w:multiLevelType w:val="hybridMultilevel"/>
    <w:tmpl w:val="EE40BB50"/>
    <w:lvl w:ilvl="0" w:tplc="698810DC">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2CAEFF2">
      <w:numFmt w:val="bullet"/>
      <w:lvlText w:val="-"/>
      <w:lvlJc w:val="left"/>
      <w:pPr>
        <w:tabs>
          <w:tab w:val="num" w:pos="3750"/>
        </w:tabs>
        <w:ind w:left="3750" w:hanging="51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7924E0"/>
    <w:multiLevelType w:val="hybridMultilevel"/>
    <w:tmpl w:val="53206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372EE2"/>
    <w:multiLevelType w:val="hybridMultilevel"/>
    <w:tmpl w:val="9EFC9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416B5D"/>
    <w:multiLevelType w:val="hybridMultilevel"/>
    <w:tmpl w:val="5EEC0B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9873D3"/>
    <w:multiLevelType w:val="hybridMultilevel"/>
    <w:tmpl w:val="E88E3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10"/>
  </w:num>
  <w:num w:numId="6">
    <w:abstractNumId w:val="1"/>
  </w:num>
  <w:num w:numId="7">
    <w:abstractNumId w:val="0"/>
  </w:num>
  <w:num w:numId="8">
    <w:abstractNumId w:val="3"/>
  </w:num>
  <w:num w:numId="9">
    <w:abstractNumId w:val="2"/>
  </w:num>
  <w:num w:numId="10">
    <w:abstractNumId w:val="6"/>
  </w:num>
  <w:num w:numId="11">
    <w:abstractNumId w:val="7"/>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A7"/>
    <w:rsid w:val="000008FF"/>
    <w:rsid w:val="00022895"/>
    <w:rsid w:val="00031DE5"/>
    <w:rsid w:val="000412EA"/>
    <w:rsid w:val="0004132B"/>
    <w:rsid w:val="00042D6F"/>
    <w:rsid w:val="00044491"/>
    <w:rsid w:val="00063BD2"/>
    <w:rsid w:val="00065E20"/>
    <w:rsid w:val="0008208F"/>
    <w:rsid w:val="00090B83"/>
    <w:rsid w:val="00092377"/>
    <w:rsid w:val="000944B7"/>
    <w:rsid w:val="00097F6E"/>
    <w:rsid w:val="000A7DE0"/>
    <w:rsid w:val="000A7F91"/>
    <w:rsid w:val="000B15BD"/>
    <w:rsid w:val="000B25B7"/>
    <w:rsid w:val="000B7EAD"/>
    <w:rsid w:val="000C68CA"/>
    <w:rsid w:val="000E3C93"/>
    <w:rsid w:val="000F328B"/>
    <w:rsid w:val="0012635D"/>
    <w:rsid w:val="00131A33"/>
    <w:rsid w:val="00135390"/>
    <w:rsid w:val="001374B2"/>
    <w:rsid w:val="00137BE6"/>
    <w:rsid w:val="0014576A"/>
    <w:rsid w:val="00170600"/>
    <w:rsid w:val="00171B4C"/>
    <w:rsid w:val="00173BD8"/>
    <w:rsid w:val="00180AF6"/>
    <w:rsid w:val="0018288A"/>
    <w:rsid w:val="00185B53"/>
    <w:rsid w:val="00192D83"/>
    <w:rsid w:val="00193A64"/>
    <w:rsid w:val="001B0127"/>
    <w:rsid w:val="001E646E"/>
    <w:rsid w:val="001F1C27"/>
    <w:rsid w:val="00203053"/>
    <w:rsid w:val="00205CA2"/>
    <w:rsid w:val="002216EE"/>
    <w:rsid w:val="00232644"/>
    <w:rsid w:val="00234F83"/>
    <w:rsid w:val="00240C9B"/>
    <w:rsid w:val="00240CB2"/>
    <w:rsid w:val="00257D96"/>
    <w:rsid w:val="002607E7"/>
    <w:rsid w:val="00264923"/>
    <w:rsid w:val="00271A02"/>
    <w:rsid w:val="00285238"/>
    <w:rsid w:val="002A4F71"/>
    <w:rsid w:val="002B2C71"/>
    <w:rsid w:val="002B3215"/>
    <w:rsid w:val="002B52DE"/>
    <w:rsid w:val="002C11F9"/>
    <w:rsid w:val="002F2614"/>
    <w:rsid w:val="002F35F2"/>
    <w:rsid w:val="00306D76"/>
    <w:rsid w:val="0031006E"/>
    <w:rsid w:val="00311C0B"/>
    <w:rsid w:val="003144CE"/>
    <w:rsid w:val="00315FEF"/>
    <w:rsid w:val="003368AA"/>
    <w:rsid w:val="00343C29"/>
    <w:rsid w:val="00356C7A"/>
    <w:rsid w:val="003672CA"/>
    <w:rsid w:val="00376585"/>
    <w:rsid w:val="003A4931"/>
    <w:rsid w:val="003A6DDA"/>
    <w:rsid w:val="003B4AB6"/>
    <w:rsid w:val="003B4EB4"/>
    <w:rsid w:val="003B62DF"/>
    <w:rsid w:val="003D740E"/>
    <w:rsid w:val="00400A85"/>
    <w:rsid w:val="004213AC"/>
    <w:rsid w:val="00423FDF"/>
    <w:rsid w:val="00434D4F"/>
    <w:rsid w:val="0044412D"/>
    <w:rsid w:val="00445216"/>
    <w:rsid w:val="00452310"/>
    <w:rsid w:val="00464F7B"/>
    <w:rsid w:val="004809BA"/>
    <w:rsid w:val="0048169A"/>
    <w:rsid w:val="00491287"/>
    <w:rsid w:val="00497EFA"/>
    <w:rsid w:val="004A084D"/>
    <w:rsid w:val="004A0876"/>
    <w:rsid w:val="004D2687"/>
    <w:rsid w:val="004E1012"/>
    <w:rsid w:val="004E168D"/>
    <w:rsid w:val="004E442F"/>
    <w:rsid w:val="00512DED"/>
    <w:rsid w:val="00534104"/>
    <w:rsid w:val="00541049"/>
    <w:rsid w:val="00542B3A"/>
    <w:rsid w:val="00545A68"/>
    <w:rsid w:val="00550CC6"/>
    <w:rsid w:val="0055389A"/>
    <w:rsid w:val="00561E7F"/>
    <w:rsid w:val="00566F17"/>
    <w:rsid w:val="0057755E"/>
    <w:rsid w:val="005903D6"/>
    <w:rsid w:val="005935E9"/>
    <w:rsid w:val="0059484C"/>
    <w:rsid w:val="005C120D"/>
    <w:rsid w:val="005C24F9"/>
    <w:rsid w:val="005C347F"/>
    <w:rsid w:val="005D0D2F"/>
    <w:rsid w:val="005D3E7D"/>
    <w:rsid w:val="005E105E"/>
    <w:rsid w:val="005E1738"/>
    <w:rsid w:val="005E4728"/>
    <w:rsid w:val="005F2997"/>
    <w:rsid w:val="005F4EA8"/>
    <w:rsid w:val="005F6ADD"/>
    <w:rsid w:val="00603B3C"/>
    <w:rsid w:val="00616894"/>
    <w:rsid w:val="006207C9"/>
    <w:rsid w:val="00623BEF"/>
    <w:rsid w:val="006269A1"/>
    <w:rsid w:val="006307D7"/>
    <w:rsid w:val="00640806"/>
    <w:rsid w:val="00653344"/>
    <w:rsid w:val="00673766"/>
    <w:rsid w:val="006832B5"/>
    <w:rsid w:val="006B352D"/>
    <w:rsid w:val="006D0CAD"/>
    <w:rsid w:val="006D511C"/>
    <w:rsid w:val="006D6619"/>
    <w:rsid w:val="006E0237"/>
    <w:rsid w:val="006E6E30"/>
    <w:rsid w:val="006F04D9"/>
    <w:rsid w:val="00703287"/>
    <w:rsid w:val="00703D8C"/>
    <w:rsid w:val="00706EA3"/>
    <w:rsid w:val="00722982"/>
    <w:rsid w:val="0072574E"/>
    <w:rsid w:val="00726ADC"/>
    <w:rsid w:val="00736408"/>
    <w:rsid w:val="00751466"/>
    <w:rsid w:val="00764AC4"/>
    <w:rsid w:val="00765541"/>
    <w:rsid w:val="00782A38"/>
    <w:rsid w:val="00795265"/>
    <w:rsid w:val="007A2923"/>
    <w:rsid w:val="007A6C84"/>
    <w:rsid w:val="007A7549"/>
    <w:rsid w:val="007C1801"/>
    <w:rsid w:val="007D6F42"/>
    <w:rsid w:val="007F2B34"/>
    <w:rsid w:val="00806C08"/>
    <w:rsid w:val="00814EAA"/>
    <w:rsid w:val="00830245"/>
    <w:rsid w:val="00841F08"/>
    <w:rsid w:val="008435BD"/>
    <w:rsid w:val="00846359"/>
    <w:rsid w:val="008536A4"/>
    <w:rsid w:val="008637A0"/>
    <w:rsid w:val="008935A7"/>
    <w:rsid w:val="0089577F"/>
    <w:rsid w:val="008A680F"/>
    <w:rsid w:val="008A79BB"/>
    <w:rsid w:val="008B2CEF"/>
    <w:rsid w:val="008B6123"/>
    <w:rsid w:val="008C4B44"/>
    <w:rsid w:val="008D5C88"/>
    <w:rsid w:val="008E12D7"/>
    <w:rsid w:val="008E1DBF"/>
    <w:rsid w:val="008E377D"/>
    <w:rsid w:val="008E44C4"/>
    <w:rsid w:val="008F4379"/>
    <w:rsid w:val="008F6FD4"/>
    <w:rsid w:val="00904580"/>
    <w:rsid w:val="0092757C"/>
    <w:rsid w:val="009313FB"/>
    <w:rsid w:val="00931CBA"/>
    <w:rsid w:val="00933B75"/>
    <w:rsid w:val="00934A1A"/>
    <w:rsid w:val="00963C05"/>
    <w:rsid w:val="00965E07"/>
    <w:rsid w:val="009705FD"/>
    <w:rsid w:val="0097111F"/>
    <w:rsid w:val="00984FBA"/>
    <w:rsid w:val="00991096"/>
    <w:rsid w:val="009926B2"/>
    <w:rsid w:val="009957B2"/>
    <w:rsid w:val="00995FD7"/>
    <w:rsid w:val="00996DA7"/>
    <w:rsid w:val="009A5E45"/>
    <w:rsid w:val="009B6AA9"/>
    <w:rsid w:val="009C4979"/>
    <w:rsid w:val="009C497D"/>
    <w:rsid w:val="009C5A1F"/>
    <w:rsid w:val="009D3741"/>
    <w:rsid w:val="009D3A87"/>
    <w:rsid w:val="009E14AC"/>
    <w:rsid w:val="009E4448"/>
    <w:rsid w:val="009E52A9"/>
    <w:rsid w:val="009F1A54"/>
    <w:rsid w:val="00A1524A"/>
    <w:rsid w:val="00A15CFB"/>
    <w:rsid w:val="00A2145C"/>
    <w:rsid w:val="00A234F1"/>
    <w:rsid w:val="00A30497"/>
    <w:rsid w:val="00A36F3D"/>
    <w:rsid w:val="00A4654C"/>
    <w:rsid w:val="00A478CF"/>
    <w:rsid w:val="00A671E0"/>
    <w:rsid w:val="00A859C2"/>
    <w:rsid w:val="00A927CD"/>
    <w:rsid w:val="00AA47AD"/>
    <w:rsid w:val="00AA5B80"/>
    <w:rsid w:val="00AA79EA"/>
    <w:rsid w:val="00AB71A5"/>
    <w:rsid w:val="00AD0FDF"/>
    <w:rsid w:val="00AD363D"/>
    <w:rsid w:val="00AD37D8"/>
    <w:rsid w:val="00AE4C02"/>
    <w:rsid w:val="00AF1F8B"/>
    <w:rsid w:val="00B21DB9"/>
    <w:rsid w:val="00B2452A"/>
    <w:rsid w:val="00B307A6"/>
    <w:rsid w:val="00B310DA"/>
    <w:rsid w:val="00B53DA4"/>
    <w:rsid w:val="00B65ADB"/>
    <w:rsid w:val="00B83A92"/>
    <w:rsid w:val="00B844AC"/>
    <w:rsid w:val="00B93759"/>
    <w:rsid w:val="00BB1994"/>
    <w:rsid w:val="00BB1A1E"/>
    <w:rsid w:val="00BB7254"/>
    <w:rsid w:val="00BC0A91"/>
    <w:rsid w:val="00BC64DC"/>
    <w:rsid w:val="00BC6CF9"/>
    <w:rsid w:val="00BD2DA9"/>
    <w:rsid w:val="00BD3CEC"/>
    <w:rsid w:val="00BD6906"/>
    <w:rsid w:val="00BF2E4D"/>
    <w:rsid w:val="00BF3B30"/>
    <w:rsid w:val="00BF47F0"/>
    <w:rsid w:val="00BF480D"/>
    <w:rsid w:val="00C03FF7"/>
    <w:rsid w:val="00C1415F"/>
    <w:rsid w:val="00C2301E"/>
    <w:rsid w:val="00C239C6"/>
    <w:rsid w:val="00C442EB"/>
    <w:rsid w:val="00C567F1"/>
    <w:rsid w:val="00C74169"/>
    <w:rsid w:val="00C82B7A"/>
    <w:rsid w:val="00C860DD"/>
    <w:rsid w:val="00CA0821"/>
    <w:rsid w:val="00CA197A"/>
    <w:rsid w:val="00CC5D76"/>
    <w:rsid w:val="00CD4CE9"/>
    <w:rsid w:val="00CE4696"/>
    <w:rsid w:val="00CE6FE6"/>
    <w:rsid w:val="00CF1AA9"/>
    <w:rsid w:val="00D1259D"/>
    <w:rsid w:val="00D16B7D"/>
    <w:rsid w:val="00D35490"/>
    <w:rsid w:val="00D37A47"/>
    <w:rsid w:val="00D559CD"/>
    <w:rsid w:val="00D55C3A"/>
    <w:rsid w:val="00D716B2"/>
    <w:rsid w:val="00D85646"/>
    <w:rsid w:val="00D92EB2"/>
    <w:rsid w:val="00D93BAA"/>
    <w:rsid w:val="00D968BE"/>
    <w:rsid w:val="00DA3447"/>
    <w:rsid w:val="00DA4795"/>
    <w:rsid w:val="00DB3F6E"/>
    <w:rsid w:val="00DD4614"/>
    <w:rsid w:val="00DF0335"/>
    <w:rsid w:val="00DF1D8B"/>
    <w:rsid w:val="00E043CF"/>
    <w:rsid w:val="00E119B8"/>
    <w:rsid w:val="00E14F3E"/>
    <w:rsid w:val="00E21010"/>
    <w:rsid w:val="00E24E46"/>
    <w:rsid w:val="00E31496"/>
    <w:rsid w:val="00E3294D"/>
    <w:rsid w:val="00E62115"/>
    <w:rsid w:val="00E86C85"/>
    <w:rsid w:val="00E942E7"/>
    <w:rsid w:val="00E95753"/>
    <w:rsid w:val="00E97AA9"/>
    <w:rsid w:val="00EB03A3"/>
    <w:rsid w:val="00ED0686"/>
    <w:rsid w:val="00ED263B"/>
    <w:rsid w:val="00EE2979"/>
    <w:rsid w:val="00EE4FBB"/>
    <w:rsid w:val="00EF706C"/>
    <w:rsid w:val="00F00318"/>
    <w:rsid w:val="00F2178B"/>
    <w:rsid w:val="00F21CD1"/>
    <w:rsid w:val="00F53346"/>
    <w:rsid w:val="00F54A7B"/>
    <w:rsid w:val="00F54DCA"/>
    <w:rsid w:val="00F55316"/>
    <w:rsid w:val="00F56867"/>
    <w:rsid w:val="00F5707C"/>
    <w:rsid w:val="00F66F14"/>
    <w:rsid w:val="00F74BD8"/>
    <w:rsid w:val="00F75308"/>
    <w:rsid w:val="00F811EC"/>
    <w:rsid w:val="00F82E96"/>
    <w:rsid w:val="00F84B7B"/>
    <w:rsid w:val="00F90607"/>
    <w:rsid w:val="00F90FE6"/>
    <w:rsid w:val="00F95D3C"/>
    <w:rsid w:val="00FA1318"/>
    <w:rsid w:val="00FB5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mcoecountycoalition.ca/home/main-navigation/members/cyfs-coalition-meetings/coalition-council" TargetMode="External"/><Relationship Id="rId5" Type="http://schemas.openxmlformats.org/officeDocument/2006/relationships/webSettings" Target="webSettings.xml"/><Relationship Id="rId10" Type="http://schemas.openxmlformats.org/officeDocument/2006/relationships/hyperlink" Target="http://www.simcoecountycoalition.ca/home/main-navigation/members/cyfs-coalition-meetings/secretariat-table" TargetMode="External"/><Relationship Id="rId4" Type="http://schemas.openxmlformats.org/officeDocument/2006/relationships/settings" Target="settings.xml"/><Relationship Id="rId9" Type="http://schemas.openxmlformats.org/officeDocument/2006/relationships/hyperlink" Target="http://www.simcoecountycoalition.ca/home/main-navigation/members/cyfs-coalition-meetings/infrastructure-t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dcterms:created xsi:type="dcterms:W3CDTF">2013-04-11T13:17:00Z</dcterms:created>
  <dcterms:modified xsi:type="dcterms:W3CDTF">2013-04-11T13:17:00Z</dcterms:modified>
</cp:coreProperties>
</file>