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BA9" w:rsidRPr="002828F1" w:rsidRDefault="00267BA9">
      <w:pPr>
        <w:rPr>
          <w:rFonts w:ascii="Candara" w:hAnsi="Candara"/>
          <w:b/>
        </w:rPr>
      </w:pPr>
      <w:bookmarkStart w:id="0" w:name="_GoBack"/>
      <w:bookmarkEnd w:id="0"/>
      <w:r w:rsidRPr="002828F1">
        <w:rPr>
          <w:rFonts w:ascii="Candara" w:hAnsi="Candara"/>
        </w:rPr>
        <w:t>Thank you for the work that you and your network, task group or project is doing within th</w:t>
      </w:r>
      <w:r w:rsidR="005F5DDB" w:rsidRPr="002828F1">
        <w:rPr>
          <w:rFonts w:ascii="Candara" w:hAnsi="Candara"/>
        </w:rPr>
        <w:t xml:space="preserve">e framework of the </w:t>
      </w:r>
      <w:r w:rsidRPr="002828F1">
        <w:rPr>
          <w:rFonts w:ascii="Candara" w:hAnsi="Candara"/>
        </w:rPr>
        <w:t>Child Youth and Family Services</w:t>
      </w:r>
      <w:r w:rsidR="005F5DDB" w:rsidRPr="002828F1">
        <w:rPr>
          <w:rFonts w:ascii="Candara" w:hAnsi="Candara"/>
        </w:rPr>
        <w:t xml:space="preserve"> Coalition </w:t>
      </w:r>
      <w:r w:rsidRPr="002828F1">
        <w:rPr>
          <w:rFonts w:ascii="Candara" w:hAnsi="Candara"/>
        </w:rPr>
        <w:t>of Simcoe County.  The Coalition’s Planning Table has the role of overseeing the Coalition’s Strategic Plan and encouraging the many initiatives affiliated with the Coalition to align with each other and with the goals of the Coalition.</w:t>
      </w:r>
      <w:r w:rsidR="005F5DDB" w:rsidRPr="002828F1">
        <w:rPr>
          <w:rFonts w:ascii="Candara" w:hAnsi="Candara"/>
        </w:rPr>
        <w:t xml:space="preserve"> In order to do this effectively, the Table has asked the various groups</w:t>
      </w:r>
      <w:r w:rsidR="00180A48" w:rsidRPr="002828F1">
        <w:rPr>
          <w:rFonts w:ascii="Candara" w:hAnsi="Candara"/>
        </w:rPr>
        <w:t xml:space="preserve"> (networks and initiatives)</w:t>
      </w:r>
      <w:r w:rsidR="005F5DDB" w:rsidRPr="002828F1">
        <w:rPr>
          <w:rFonts w:ascii="Candara" w:hAnsi="Candara"/>
        </w:rPr>
        <w:t xml:space="preserve"> affiliated with the Coalition to report </w:t>
      </w:r>
      <w:r w:rsidR="00BD05E3" w:rsidRPr="002828F1">
        <w:rPr>
          <w:rFonts w:ascii="Candara" w:hAnsi="Candara"/>
        </w:rPr>
        <w:t xml:space="preserve">to it </w:t>
      </w:r>
      <w:r w:rsidR="005F5DDB" w:rsidRPr="002828F1">
        <w:rPr>
          <w:rFonts w:ascii="Candara" w:hAnsi="Candara"/>
        </w:rPr>
        <w:t xml:space="preserve">on a rotating basis. </w:t>
      </w:r>
      <w:r w:rsidRPr="002828F1">
        <w:rPr>
          <w:rFonts w:ascii="Candara" w:hAnsi="Candara"/>
        </w:rPr>
        <w:t xml:space="preserve"> </w:t>
      </w:r>
      <w:r w:rsidR="00180A48" w:rsidRPr="00EC2416">
        <w:rPr>
          <w:rFonts w:ascii="Candara" w:hAnsi="Candara"/>
          <w:b/>
          <w:color w:val="FF0000"/>
        </w:rPr>
        <w:t>Please fill in the following form and bring it with you to the Planning Table meeting.</w:t>
      </w:r>
      <w:r w:rsidR="006D72B7" w:rsidRPr="00EC2416">
        <w:rPr>
          <w:rFonts w:ascii="Candara" w:hAnsi="Candara"/>
          <w:b/>
          <w:color w:val="FF0000"/>
        </w:rPr>
        <w:t xml:space="preserve"> </w:t>
      </w:r>
      <w:r w:rsidR="006D72B7" w:rsidRPr="002828F1">
        <w:rPr>
          <w:rFonts w:ascii="Candara" w:hAnsi="Candara"/>
          <w:b/>
        </w:rPr>
        <w:t xml:space="preserve"> </w:t>
      </w:r>
      <w:r w:rsidR="006925D4" w:rsidRPr="00EC2416">
        <w:rPr>
          <w:rFonts w:ascii="Candara" w:hAnsi="Candara"/>
        </w:rPr>
        <w:t>T</w:t>
      </w:r>
      <w:r w:rsidR="006925D4">
        <w:t>he second page of this document is a copy of the guidelines Planning Table members will be using when listening to your report on the work of your network or initiative.</w:t>
      </w:r>
    </w:p>
    <w:p w:rsidR="002828F1" w:rsidRPr="002828F1" w:rsidRDefault="002828F1">
      <w:pPr>
        <w:rPr>
          <w:rFonts w:ascii="Candara" w:hAnsi="Candara"/>
          <w:b/>
        </w:rPr>
      </w:pPr>
    </w:p>
    <w:p w:rsidR="00267BA9" w:rsidRPr="002828F1" w:rsidRDefault="00267BA9">
      <w:pPr>
        <w:rPr>
          <w:rFonts w:ascii="Candara" w:hAnsi="Candara"/>
          <w:b/>
        </w:rPr>
      </w:pPr>
      <w:r w:rsidRPr="002828F1">
        <w:rPr>
          <w:rFonts w:ascii="Candara" w:hAnsi="Candara"/>
          <w:b/>
        </w:rPr>
        <w:t>Date:</w:t>
      </w:r>
      <w:r w:rsidR="005A3128">
        <w:rPr>
          <w:rFonts w:ascii="Candara" w:hAnsi="Candara"/>
          <w:b/>
        </w:rPr>
        <w:t xml:space="preserve">  November 12, 2013</w:t>
      </w:r>
    </w:p>
    <w:p w:rsidR="00267BA9" w:rsidRPr="002828F1" w:rsidRDefault="00267BA9">
      <w:pPr>
        <w:rPr>
          <w:rFonts w:ascii="Candara" w:hAnsi="Candara"/>
          <w:b/>
        </w:rPr>
      </w:pPr>
    </w:p>
    <w:p w:rsidR="00267BA9" w:rsidRPr="002828F1" w:rsidRDefault="005F5DDB">
      <w:pPr>
        <w:rPr>
          <w:rFonts w:ascii="Candara" w:hAnsi="Candara"/>
          <w:b/>
        </w:rPr>
      </w:pPr>
      <w:r w:rsidRPr="002828F1">
        <w:rPr>
          <w:rFonts w:ascii="Candara" w:hAnsi="Candara"/>
          <w:b/>
        </w:rPr>
        <w:t>Name of network or initiative r</w:t>
      </w:r>
      <w:r w:rsidR="00267BA9" w:rsidRPr="002828F1">
        <w:rPr>
          <w:rFonts w:ascii="Candara" w:hAnsi="Candara"/>
          <w:b/>
        </w:rPr>
        <w:t>eporting:</w:t>
      </w:r>
      <w:r w:rsidR="006001AC">
        <w:rPr>
          <w:rFonts w:ascii="Candara" w:hAnsi="Candara"/>
          <w:b/>
        </w:rPr>
        <w:t xml:space="preserve">  </w:t>
      </w:r>
      <w:proofErr w:type="spellStart"/>
      <w:r w:rsidR="006001AC">
        <w:rPr>
          <w:rFonts w:ascii="Candara" w:hAnsi="Candara"/>
          <w:b/>
        </w:rPr>
        <w:t>WrapAround</w:t>
      </w:r>
      <w:proofErr w:type="spellEnd"/>
      <w:r w:rsidR="006001AC">
        <w:rPr>
          <w:rFonts w:ascii="Candara" w:hAnsi="Candara"/>
          <w:b/>
        </w:rPr>
        <w:t xml:space="preserve"> Program</w:t>
      </w:r>
    </w:p>
    <w:p w:rsidR="00267BA9" w:rsidRPr="002828F1" w:rsidRDefault="00267BA9">
      <w:pPr>
        <w:rPr>
          <w:rFonts w:ascii="Candara" w:hAnsi="Candara"/>
          <w:b/>
        </w:rPr>
      </w:pPr>
    </w:p>
    <w:p w:rsidR="00267BA9" w:rsidRPr="002828F1" w:rsidRDefault="00BD05E3">
      <w:pPr>
        <w:rPr>
          <w:rFonts w:ascii="Candara" w:hAnsi="Candara"/>
          <w:b/>
        </w:rPr>
      </w:pPr>
      <w:r w:rsidRPr="002828F1">
        <w:rPr>
          <w:rFonts w:ascii="Candara" w:hAnsi="Candara"/>
          <w:b/>
        </w:rPr>
        <w:t>Contact person and</w:t>
      </w:r>
      <w:r w:rsidR="005F5DDB" w:rsidRPr="002828F1">
        <w:rPr>
          <w:rFonts w:ascii="Candara" w:hAnsi="Candara"/>
          <w:b/>
        </w:rPr>
        <w:t xml:space="preserve"> p</w:t>
      </w:r>
      <w:r w:rsidR="00267BA9" w:rsidRPr="002828F1">
        <w:rPr>
          <w:rFonts w:ascii="Candara" w:hAnsi="Candara"/>
          <w:b/>
        </w:rPr>
        <w:t>hone:</w:t>
      </w:r>
      <w:r w:rsidR="006001AC">
        <w:rPr>
          <w:rFonts w:ascii="Candara" w:hAnsi="Candara"/>
          <w:b/>
        </w:rPr>
        <w:t xml:space="preserve"> Gisele Forrest</w:t>
      </w:r>
      <w:r w:rsidR="005A3128">
        <w:rPr>
          <w:rFonts w:ascii="Candara" w:hAnsi="Candara"/>
          <w:b/>
        </w:rPr>
        <w:t>/ 705-733-3227 x2296</w:t>
      </w:r>
      <w:r w:rsidR="006001AC">
        <w:rPr>
          <w:rFonts w:ascii="Candara" w:hAnsi="Candara"/>
          <w:b/>
        </w:rPr>
        <w:t xml:space="preserve"> </w:t>
      </w:r>
    </w:p>
    <w:p w:rsidR="005F5DDB" w:rsidRPr="002828F1" w:rsidRDefault="005F5DDB">
      <w:pPr>
        <w:rPr>
          <w:rFonts w:ascii="Candara" w:hAnsi="Candara"/>
          <w:b/>
        </w:rPr>
      </w:pPr>
    </w:p>
    <w:p w:rsidR="00267BA9" w:rsidRDefault="005A3128">
      <w:pPr>
        <w:rPr>
          <w:rFonts w:ascii="Candara" w:hAnsi="Candara"/>
          <w:b/>
        </w:rPr>
      </w:pPr>
      <w:r>
        <w:rPr>
          <w:rFonts w:ascii="Candara" w:hAnsi="Candara"/>
          <w:b/>
        </w:rPr>
        <w:t>M</w:t>
      </w:r>
      <w:r w:rsidR="005F5DDB" w:rsidRPr="002828F1">
        <w:rPr>
          <w:rFonts w:ascii="Candara" w:hAnsi="Candara"/>
          <w:b/>
        </w:rPr>
        <w:t>embers of your initiative:</w:t>
      </w:r>
      <w:r w:rsidR="006001AC">
        <w:rPr>
          <w:rFonts w:ascii="Candara" w:hAnsi="Candara"/>
          <w:b/>
        </w:rPr>
        <w:t xml:space="preserve"> Catulpa Community Support Services/ Simcoe County Children’s Aid Society</w:t>
      </w:r>
      <w:r w:rsidR="0000354B">
        <w:rPr>
          <w:rFonts w:ascii="Candara" w:hAnsi="Candara"/>
          <w:b/>
        </w:rPr>
        <w:t xml:space="preserve">/ </w:t>
      </w:r>
      <w:r>
        <w:rPr>
          <w:rFonts w:ascii="Candara" w:hAnsi="Candara"/>
          <w:b/>
        </w:rPr>
        <w:t>FNMI Community Agencies</w:t>
      </w:r>
    </w:p>
    <w:p w:rsidR="005A3128" w:rsidRPr="002828F1" w:rsidRDefault="005A3128">
      <w:pPr>
        <w:rPr>
          <w:rFonts w:ascii="Candara" w:hAnsi="Candara"/>
          <w:b/>
        </w:rPr>
      </w:pPr>
    </w:p>
    <w:p w:rsidR="00267BA9" w:rsidRDefault="005F5DDB">
      <w:pPr>
        <w:rPr>
          <w:rFonts w:ascii="Arial" w:hAnsi="Arial"/>
          <w:b/>
        </w:rPr>
      </w:pPr>
      <w:r w:rsidRPr="002828F1">
        <w:rPr>
          <w:rFonts w:ascii="Candara" w:hAnsi="Candara"/>
          <w:b/>
        </w:rPr>
        <w:t>Pu</w:t>
      </w:r>
      <w:r w:rsidRPr="0000354B">
        <w:rPr>
          <w:rFonts w:ascii="Candara" w:hAnsi="Candara"/>
          <w:b/>
        </w:rPr>
        <w:t>rpose of your network or i</w:t>
      </w:r>
      <w:r w:rsidR="00267BA9" w:rsidRPr="0000354B">
        <w:rPr>
          <w:rFonts w:ascii="Candara" w:hAnsi="Candara"/>
          <w:b/>
        </w:rPr>
        <w:t>nitiative:</w:t>
      </w:r>
      <w:r w:rsidR="006001AC" w:rsidRPr="0000354B">
        <w:rPr>
          <w:rFonts w:ascii="Candara" w:hAnsi="Candara"/>
          <w:b/>
        </w:rPr>
        <w:t xml:space="preserve"> </w:t>
      </w:r>
      <w:r w:rsidR="0000354B" w:rsidRPr="0000354B">
        <w:rPr>
          <w:rFonts w:ascii="Candara" w:hAnsi="Candara"/>
          <w:b/>
        </w:rPr>
        <w:t xml:space="preserve"> </w:t>
      </w:r>
      <w:r w:rsidR="005A3128" w:rsidRPr="005A3128">
        <w:rPr>
          <w:rFonts w:ascii="Candara" w:hAnsi="Candara"/>
          <w:b/>
        </w:rPr>
        <w:t>To improve the lives of children and families with multiple needs in the care of CAS or at risk of being taken into care by working with the family and their community in developing a team of formal and informal supports to meet identified family needs.  The process involves the development of a plan by a family-centred team, is individualized based on the strengths and culture of the child and their family</w:t>
      </w:r>
      <w:r w:rsidR="005A3128" w:rsidRPr="005A3128">
        <w:rPr>
          <w:rFonts w:ascii="Arial" w:hAnsi="Arial"/>
          <w:b/>
        </w:rPr>
        <w:t>.</w:t>
      </w:r>
    </w:p>
    <w:p w:rsidR="005A3128" w:rsidRPr="005A3128" w:rsidRDefault="005A3128">
      <w:pPr>
        <w:rPr>
          <w:rFonts w:ascii="Candara" w:hAnsi="Candara"/>
          <w:b/>
        </w:rPr>
      </w:pPr>
    </w:p>
    <w:p w:rsidR="00267BA9" w:rsidRPr="002828F1" w:rsidRDefault="005F5DDB">
      <w:pPr>
        <w:rPr>
          <w:rFonts w:ascii="Candara" w:hAnsi="Candara"/>
          <w:b/>
        </w:rPr>
      </w:pPr>
      <w:r w:rsidRPr="002828F1">
        <w:rPr>
          <w:rFonts w:ascii="Candara" w:hAnsi="Candara"/>
          <w:b/>
        </w:rPr>
        <w:t>How long in e</w:t>
      </w:r>
      <w:r w:rsidR="00267BA9" w:rsidRPr="002828F1">
        <w:rPr>
          <w:rFonts w:ascii="Candara" w:hAnsi="Candara"/>
          <w:b/>
        </w:rPr>
        <w:t>xistence:</w:t>
      </w:r>
      <w:r w:rsidR="006001AC">
        <w:rPr>
          <w:rFonts w:ascii="Candara" w:hAnsi="Candara"/>
          <w:b/>
        </w:rPr>
        <w:t xml:space="preserve"> 2006</w:t>
      </w:r>
    </w:p>
    <w:p w:rsidR="005F5DDB" w:rsidRPr="002828F1" w:rsidRDefault="005F5DDB">
      <w:pPr>
        <w:rPr>
          <w:rFonts w:ascii="Candara" w:hAnsi="Candara"/>
          <w:b/>
        </w:rPr>
      </w:pPr>
    </w:p>
    <w:p w:rsidR="005F5DDB" w:rsidRPr="002828F1" w:rsidRDefault="005F5DDB">
      <w:pPr>
        <w:rPr>
          <w:rFonts w:ascii="Candara" w:hAnsi="Candara"/>
          <w:b/>
        </w:rPr>
      </w:pPr>
      <w:r w:rsidRPr="002828F1">
        <w:rPr>
          <w:rFonts w:ascii="Candara" w:hAnsi="Candara"/>
          <w:b/>
        </w:rPr>
        <w:t>Major accomplishments in the past year:</w:t>
      </w:r>
      <w:r w:rsidR="006001AC">
        <w:rPr>
          <w:rFonts w:ascii="Candara" w:hAnsi="Candara"/>
          <w:b/>
        </w:rPr>
        <w:t xml:space="preserve"> Completed the </w:t>
      </w:r>
      <w:proofErr w:type="spellStart"/>
      <w:r w:rsidR="006001AC">
        <w:rPr>
          <w:rFonts w:ascii="Candara" w:hAnsi="Candara"/>
          <w:b/>
        </w:rPr>
        <w:t>WrapAround</w:t>
      </w:r>
      <w:proofErr w:type="spellEnd"/>
      <w:r w:rsidR="006001AC">
        <w:rPr>
          <w:rFonts w:ascii="Candara" w:hAnsi="Candara"/>
          <w:b/>
        </w:rPr>
        <w:t xml:space="preserve"> evaluation supported by the Center of Excellence</w:t>
      </w:r>
      <w:r w:rsidR="00DB135D">
        <w:rPr>
          <w:rFonts w:ascii="Candara" w:hAnsi="Candara"/>
          <w:b/>
        </w:rPr>
        <w:t xml:space="preserve"> /we have confirmed ongoing outcome measures that we will implement consistently/ in partnership with two other </w:t>
      </w:r>
      <w:proofErr w:type="spellStart"/>
      <w:r w:rsidR="00DB135D">
        <w:rPr>
          <w:rFonts w:ascii="Candara" w:hAnsi="Candara"/>
          <w:b/>
        </w:rPr>
        <w:t>WrapAround</w:t>
      </w:r>
      <w:proofErr w:type="spellEnd"/>
      <w:r w:rsidR="00DB135D">
        <w:rPr>
          <w:rFonts w:ascii="Candara" w:hAnsi="Candara"/>
          <w:b/>
        </w:rPr>
        <w:t xml:space="preserve"> agencies </w:t>
      </w:r>
      <w:r w:rsidR="006001AC">
        <w:rPr>
          <w:rFonts w:ascii="Candara" w:hAnsi="Candara"/>
          <w:b/>
        </w:rPr>
        <w:t>/ Barrie Shelter Wrap initiative</w:t>
      </w:r>
      <w:r w:rsidR="00DB135D">
        <w:rPr>
          <w:rFonts w:ascii="Candara" w:hAnsi="Candara"/>
          <w:b/>
        </w:rPr>
        <w:t xml:space="preserve"> continues to evolve</w:t>
      </w:r>
    </w:p>
    <w:p w:rsidR="00180A48" w:rsidRPr="002828F1" w:rsidRDefault="00180A48">
      <w:pPr>
        <w:rPr>
          <w:rFonts w:ascii="Candara" w:hAnsi="Candara"/>
          <w:b/>
        </w:rPr>
      </w:pPr>
    </w:p>
    <w:p w:rsidR="0000354B" w:rsidRPr="0000354B" w:rsidRDefault="00180A48" w:rsidP="00003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mbria" w:eastAsia="Calibri" w:hAnsi="Cambria" w:cs="Times New Roman"/>
          <w:b/>
        </w:rPr>
      </w:pPr>
      <w:r w:rsidRPr="002828F1">
        <w:rPr>
          <w:rFonts w:ascii="Candara" w:hAnsi="Candara"/>
          <w:b/>
        </w:rPr>
        <w:t>How do you see your project relating to the Coalition’s strategic goals attached:</w:t>
      </w:r>
      <w:r w:rsidR="0000354B">
        <w:rPr>
          <w:rFonts w:ascii="Candara" w:hAnsi="Candara"/>
          <w:b/>
        </w:rPr>
        <w:t xml:space="preserve"> </w:t>
      </w:r>
      <w:r w:rsidR="0000354B" w:rsidRPr="0000354B">
        <w:rPr>
          <w:rFonts w:ascii="Cambria" w:eastAsia="Calibri" w:hAnsi="Cambria" w:cs="Times New Roman"/>
          <w:b/>
        </w:rPr>
        <w:t>To improve the lives of children and families with multiple needs in the care of CAS or at risk of being taken into care by working with the family and their community in developing a team of formal and informal supports to meet identified family needs.  The process involves the development of a plan by a family-centred team, is individualized based on the strengths and culture of the child and their family. This is completed with the assistance of a designated Wraparound Facilitator.</w:t>
      </w:r>
    </w:p>
    <w:p w:rsidR="0000354B" w:rsidRDefault="0000354B" w:rsidP="00003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mbria" w:eastAsia="Calibri" w:hAnsi="Cambria" w:cs="Times New Roman"/>
          <w:b/>
        </w:rPr>
      </w:pPr>
      <w:r w:rsidRPr="0000354B">
        <w:rPr>
          <w:rFonts w:ascii="Cambria" w:eastAsia="Calibri" w:hAnsi="Cambria" w:cs="Times New Roman"/>
          <w:b/>
        </w:rPr>
        <w:t>Strength based planning process for families which uses a team approach to help them accomplish the goals they have developed.</w:t>
      </w:r>
    </w:p>
    <w:p w:rsidR="00DB135D" w:rsidRDefault="00DB135D" w:rsidP="00003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ndara" w:hAnsi="Candara"/>
          <w:b/>
        </w:rPr>
      </w:pPr>
      <w:r>
        <w:rPr>
          <w:rFonts w:ascii="Candara" w:hAnsi="Candara"/>
          <w:b/>
          <w:bCs/>
        </w:rPr>
        <w:t xml:space="preserve">Access to basic needs is addressed by </w:t>
      </w:r>
      <w:r w:rsidRPr="00DB135D">
        <w:rPr>
          <w:rFonts w:ascii="Candara" w:hAnsi="Candara"/>
          <w:b/>
          <w:bCs/>
        </w:rPr>
        <w:t xml:space="preserve">Life Domains </w:t>
      </w:r>
      <w:r w:rsidRPr="00DB135D">
        <w:rPr>
          <w:rFonts w:ascii="Candara" w:hAnsi="Candara"/>
          <w:b/>
        </w:rPr>
        <w:t xml:space="preserve">during the </w:t>
      </w:r>
      <w:proofErr w:type="spellStart"/>
      <w:r w:rsidRPr="00DB135D">
        <w:rPr>
          <w:rFonts w:ascii="Candara" w:hAnsi="Candara"/>
          <w:b/>
        </w:rPr>
        <w:t>WrapAround</w:t>
      </w:r>
      <w:proofErr w:type="spellEnd"/>
      <w:r w:rsidRPr="00DB135D">
        <w:rPr>
          <w:rFonts w:ascii="Candara" w:hAnsi="Candara"/>
          <w:b/>
        </w:rPr>
        <w:t xml:space="preserve"> process</w:t>
      </w:r>
      <w:r>
        <w:rPr>
          <w:rFonts w:ascii="Candara" w:hAnsi="Candara"/>
          <w:b/>
        </w:rPr>
        <w:t xml:space="preserve"> they</w:t>
      </w:r>
      <w:r w:rsidRPr="00DB135D">
        <w:rPr>
          <w:rFonts w:ascii="Candara" w:hAnsi="Candara"/>
          <w:b/>
        </w:rPr>
        <w:t xml:space="preserve"> include:   Family, Social, Spiritual, Financial, Recreation, Education, Health, Safety, Residential, Vocation and Legal</w:t>
      </w:r>
      <w:r>
        <w:rPr>
          <w:rFonts w:ascii="Candara" w:hAnsi="Candara"/>
          <w:b/>
        </w:rPr>
        <w:t>. Outcomes are measured by the Social Determinants of Health Evaluation. Shelter Wrap was created to address shelter issues immediately by creating a team of Housing Agencies to consult to the process.</w:t>
      </w:r>
    </w:p>
    <w:p w:rsidR="00DB135D" w:rsidRPr="00DB135D" w:rsidRDefault="00DB135D" w:rsidP="00DB135D">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ndara" w:hAnsi="Candara"/>
          <w:b/>
        </w:rPr>
      </w:pPr>
      <w:r w:rsidRPr="00DB135D">
        <w:rPr>
          <w:rFonts w:ascii="Candara" w:hAnsi="Candara"/>
          <w:b/>
        </w:rPr>
        <w:t xml:space="preserve">A goal for a </w:t>
      </w:r>
      <w:proofErr w:type="spellStart"/>
      <w:r w:rsidRPr="00DB135D">
        <w:rPr>
          <w:rFonts w:ascii="Candara" w:hAnsi="Candara"/>
          <w:b/>
        </w:rPr>
        <w:t>WrapAround</w:t>
      </w:r>
      <w:proofErr w:type="spellEnd"/>
      <w:r w:rsidRPr="00DB135D">
        <w:rPr>
          <w:rFonts w:ascii="Candara" w:hAnsi="Candara"/>
          <w:b/>
        </w:rPr>
        <w:t xml:space="preserve"> plan is for families to be connected to community groups to help them reconnect with positive social networks. </w:t>
      </w:r>
    </w:p>
    <w:p w:rsidR="00DB135D" w:rsidRPr="00E4256F" w:rsidRDefault="00DB135D" w:rsidP="00DB135D">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rPr>
      </w:pPr>
      <w:r w:rsidRPr="00DB135D">
        <w:rPr>
          <w:rFonts w:ascii="Candara" w:hAnsi="Candara"/>
          <w:b/>
        </w:rPr>
        <w:t>Goal is to integrate natural, community and professional supports and the family to develop one plan that integrates everyone’s efforts</w:t>
      </w:r>
      <w:r>
        <w:rPr>
          <w:rFonts w:ascii="Arial" w:hAnsi="Arial"/>
        </w:rPr>
        <w:t>.</w:t>
      </w:r>
    </w:p>
    <w:p w:rsidR="00DB135D" w:rsidRPr="00DB135D" w:rsidRDefault="00DB135D" w:rsidP="00003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ndara" w:eastAsia="Calibri" w:hAnsi="Candara" w:cs="Times New Roman"/>
          <w:b/>
        </w:rPr>
      </w:pPr>
    </w:p>
    <w:p w:rsidR="00180A48" w:rsidRPr="002828F1" w:rsidRDefault="00180A48">
      <w:pPr>
        <w:rPr>
          <w:rFonts w:ascii="Candara" w:hAnsi="Candara"/>
          <w:b/>
        </w:rPr>
      </w:pPr>
    </w:p>
    <w:p w:rsidR="005F5DDB" w:rsidRPr="002828F1" w:rsidRDefault="005F5DDB">
      <w:pPr>
        <w:rPr>
          <w:rFonts w:ascii="Candara" w:hAnsi="Candara"/>
          <w:b/>
        </w:rPr>
      </w:pPr>
    </w:p>
    <w:p w:rsidR="00180A48" w:rsidRPr="002828F1" w:rsidRDefault="00180A48">
      <w:pPr>
        <w:rPr>
          <w:rFonts w:ascii="Candara" w:hAnsi="Candara"/>
          <w:b/>
        </w:rPr>
      </w:pPr>
      <w:r w:rsidRPr="002828F1">
        <w:rPr>
          <w:rFonts w:ascii="Candara" w:hAnsi="Candara"/>
          <w:b/>
        </w:rPr>
        <w:t>Please comment on the sustainability of your project or how it will wind down:</w:t>
      </w:r>
      <w:r w:rsidR="006001AC">
        <w:rPr>
          <w:rFonts w:ascii="Candara" w:hAnsi="Candara"/>
          <w:b/>
        </w:rPr>
        <w:t xml:space="preserve"> It is funded fiscally by Child Welfare Transformation funds/</w:t>
      </w:r>
    </w:p>
    <w:p w:rsidR="00180A48" w:rsidRPr="002828F1" w:rsidRDefault="00180A48">
      <w:pPr>
        <w:rPr>
          <w:rFonts w:ascii="Candara" w:hAnsi="Candara"/>
          <w:b/>
        </w:rPr>
      </w:pPr>
    </w:p>
    <w:p w:rsidR="00180A48" w:rsidRDefault="00180A48">
      <w:pPr>
        <w:rPr>
          <w:rFonts w:ascii="Candara" w:hAnsi="Candara"/>
          <w:b/>
        </w:rPr>
      </w:pPr>
      <w:r w:rsidRPr="002828F1">
        <w:rPr>
          <w:rFonts w:ascii="Candara" w:hAnsi="Candara"/>
          <w:b/>
        </w:rPr>
        <w:t>How are you evaluating your success?</w:t>
      </w:r>
      <w:r w:rsidR="006001AC">
        <w:rPr>
          <w:rFonts w:ascii="Candara" w:hAnsi="Candara"/>
          <w:b/>
        </w:rPr>
        <w:t xml:space="preserve"> </w:t>
      </w:r>
    </w:p>
    <w:p w:rsidR="00DB135D" w:rsidRPr="00DB135D" w:rsidRDefault="00DB135D" w:rsidP="00DB13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ndara" w:hAnsi="Candara"/>
          <w:b/>
        </w:rPr>
      </w:pPr>
      <w:r w:rsidRPr="00DB135D">
        <w:rPr>
          <w:rFonts w:ascii="Candara" w:hAnsi="Candara"/>
          <w:b/>
        </w:rPr>
        <w:t xml:space="preserve">In partnership with 2 other </w:t>
      </w:r>
      <w:proofErr w:type="spellStart"/>
      <w:r w:rsidRPr="00DB135D">
        <w:rPr>
          <w:rFonts w:ascii="Candara" w:hAnsi="Candara"/>
          <w:b/>
        </w:rPr>
        <w:t>WrapAround</w:t>
      </w:r>
      <w:proofErr w:type="spellEnd"/>
      <w:r w:rsidRPr="00DB135D">
        <w:rPr>
          <w:rFonts w:ascii="Candara" w:hAnsi="Candara"/>
          <w:b/>
        </w:rPr>
        <w:t xml:space="preserve"> Programs and the Center of Excellence we are designing and implementing a quantitative and qualitative research evaluation to measure the outcomes for families who are involved in the </w:t>
      </w:r>
      <w:proofErr w:type="spellStart"/>
      <w:r w:rsidRPr="00DB135D">
        <w:rPr>
          <w:rFonts w:ascii="Candara" w:hAnsi="Candara"/>
          <w:b/>
        </w:rPr>
        <w:t>WrapAround</w:t>
      </w:r>
      <w:proofErr w:type="spellEnd"/>
      <w:r w:rsidRPr="00DB135D">
        <w:rPr>
          <w:rFonts w:ascii="Candara" w:hAnsi="Candara"/>
          <w:b/>
        </w:rPr>
        <w:t xml:space="preserve"> process.</w:t>
      </w:r>
      <w:r w:rsidR="00013E5E">
        <w:rPr>
          <w:rFonts w:ascii="Candara" w:hAnsi="Candara"/>
          <w:b/>
        </w:rPr>
        <w:t xml:space="preserve"> Outcome measures include: PRYME Resiliency Measure, Social Determinants of Health, </w:t>
      </w:r>
      <w:proofErr w:type="spellStart"/>
      <w:r w:rsidR="00013E5E">
        <w:rPr>
          <w:rFonts w:ascii="Candara" w:hAnsi="Candara"/>
          <w:b/>
        </w:rPr>
        <w:t>WrapAround</w:t>
      </w:r>
      <w:proofErr w:type="spellEnd"/>
      <w:r w:rsidR="00013E5E">
        <w:rPr>
          <w:rFonts w:ascii="Candara" w:hAnsi="Candara"/>
          <w:b/>
        </w:rPr>
        <w:t xml:space="preserve"> Fidelity Index and Goal Scaling.</w:t>
      </w:r>
    </w:p>
    <w:p w:rsidR="00DB135D" w:rsidRPr="002828F1" w:rsidRDefault="00DB135D">
      <w:pPr>
        <w:rPr>
          <w:rFonts w:ascii="Candara" w:hAnsi="Candara"/>
          <w:b/>
        </w:rPr>
      </w:pPr>
    </w:p>
    <w:p w:rsidR="005F5DDB" w:rsidRPr="002828F1" w:rsidRDefault="005F5DDB">
      <w:pPr>
        <w:rPr>
          <w:rFonts w:ascii="Candara" w:hAnsi="Candara"/>
          <w:b/>
        </w:rPr>
      </w:pPr>
      <w:r w:rsidRPr="002828F1">
        <w:rPr>
          <w:rFonts w:ascii="Candara" w:hAnsi="Candara"/>
          <w:b/>
        </w:rPr>
        <w:t>How can the Coalition help your group succeed?</w:t>
      </w:r>
      <w:r w:rsidR="006001AC">
        <w:rPr>
          <w:rFonts w:ascii="Candara" w:hAnsi="Candara"/>
          <w:b/>
        </w:rPr>
        <w:t xml:space="preserve"> </w:t>
      </w:r>
    </w:p>
    <w:p w:rsidR="005F5DDB" w:rsidRPr="002828F1" w:rsidRDefault="005F5DDB">
      <w:pPr>
        <w:rPr>
          <w:rFonts w:ascii="Candara" w:hAnsi="Candara"/>
          <w:b/>
        </w:rPr>
      </w:pPr>
    </w:p>
    <w:p w:rsidR="005F5DDB" w:rsidRPr="002828F1" w:rsidRDefault="005F5DDB">
      <w:pPr>
        <w:rPr>
          <w:rFonts w:ascii="Candara" w:hAnsi="Candara"/>
          <w:b/>
        </w:rPr>
      </w:pPr>
    </w:p>
    <w:p w:rsidR="005F5DDB" w:rsidRPr="002828F1" w:rsidRDefault="005F5DDB">
      <w:pPr>
        <w:rPr>
          <w:rFonts w:ascii="Candara" w:hAnsi="Candara"/>
          <w:b/>
        </w:rPr>
      </w:pPr>
    </w:p>
    <w:p w:rsidR="005F5DDB" w:rsidRPr="002828F1" w:rsidRDefault="005F5DDB">
      <w:pPr>
        <w:rPr>
          <w:rFonts w:ascii="Candara" w:hAnsi="Candara"/>
          <w:b/>
        </w:rPr>
      </w:pPr>
      <w:r w:rsidRPr="002828F1">
        <w:rPr>
          <w:rFonts w:ascii="Candara" w:hAnsi="Candara"/>
          <w:b/>
        </w:rPr>
        <w:t>If you have questions please contact Kristina Veenstra, C</w:t>
      </w:r>
      <w:r w:rsidR="006D72B7" w:rsidRPr="002828F1">
        <w:rPr>
          <w:rFonts w:ascii="Candara" w:hAnsi="Candara"/>
          <w:b/>
        </w:rPr>
        <w:t>oalition Executive Assistant at</w:t>
      </w:r>
      <w:r w:rsidRPr="002828F1">
        <w:rPr>
          <w:rFonts w:ascii="Candara" w:hAnsi="Candara"/>
          <w:b/>
        </w:rPr>
        <w:t xml:space="preserve"> </w:t>
      </w:r>
      <w:hyperlink r:id="rId9" w:history="1">
        <w:r w:rsidRPr="002828F1">
          <w:rPr>
            <w:rStyle w:val="Hyperlink"/>
            <w:rFonts w:ascii="Candara" w:hAnsi="Candara"/>
            <w:b/>
          </w:rPr>
          <w:t>kristina@simcoecountycoalition.ca</w:t>
        </w:r>
      </w:hyperlink>
      <w:r w:rsidRPr="002828F1">
        <w:rPr>
          <w:rFonts w:ascii="Candara" w:hAnsi="Candara"/>
          <w:b/>
        </w:rPr>
        <w:t xml:space="preserve"> </w:t>
      </w:r>
    </w:p>
    <w:p w:rsidR="00180A48" w:rsidRPr="002828F1" w:rsidRDefault="00180A48">
      <w:pPr>
        <w:rPr>
          <w:rFonts w:ascii="Candara" w:hAnsi="Candara"/>
          <w:b/>
        </w:rPr>
      </w:pPr>
    </w:p>
    <w:p w:rsidR="006925D4" w:rsidRDefault="006925D4">
      <w:pPr>
        <w:rPr>
          <w:rFonts w:ascii="Candara" w:hAnsi="Candara"/>
          <w:b/>
        </w:rPr>
      </w:pPr>
      <w:r>
        <w:rPr>
          <w:rFonts w:ascii="Candara" w:hAnsi="Candara"/>
          <w:b/>
        </w:rPr>
        <w:br w:type="page"/>
      </w:r>
    </w:p>
    <w:p w:rsidR="00180A48" w:rsidRPr="002828F1" w:rsidRDefault="00180A48">
      <w:pPr>
        <w:rPr>
          <w:rFonts w:ascii="Candara" w:hAnsi="Candara"/>
          <w:b/>
        </w:rPr>
      </w:pPr>
    </w:p>
    <w:tbl>
      <w:tblPr>
        <w:tblW w:w="146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50"/>
        <w:gridCol w:w="3510"/>
        <w:gridCol w:w="5310"/>
      </w:tblGrid>
      <w:tr w:rsidR="00180A48" w:rsidRPr="002828F1" w:rsidTr="006925D4">
        <w:tc>
          <w:tcPr>
            <w:tcW w:w="5850" w:type="dxa"/>
            <w:shd w:val="clear" w:color="auto" w:fill="CCC0D9"/>
          </w:tcPr>
          <w:p w:rsidR="00180A48" w:rsidRPr="002828F1" w:rsidRDefault="00180A48" w:rsidP="006001AC">
            <w:pPr>
              <w:pStyle w:val="ListParagraph"/>
              <w:ind w:left="72"/>
              <w:jc w:val="center"/>
              <w:rPr>
                <w:rFonts w:ascii="Candara" w:hAnsi="Candara"/>
                <w:b/>
                <w:sz w:val="28"/>
                <w:szCs w:val="28"/>
              </w:rPr>
            </w:pPr>
            <w:r w:rsidRPr="002828F1">
              <w:rPr>
                <w:rFonts w:ascii="Candara" w:hAnsi="Candara"/>
                <w:b/>
                <w:sz w:val="28"/>
                <w:szCs w:val="28"/>
              </w:rPr>
              <w:t>Coalition-Wide Goal</w:t>
            </w:r>
          </w:p>
        </w:tc>
        <w:tc>
          <w:tcPr>
            <w:tcW w:w="3510" w:type="dxa"/>
            <w:shd w:val="clear" w:color="auto" w:fill="CCC0D9"/>
          </w:tcPr>
          <w:p w:rsidR="00180A48" w:rsidRPr="002828F1" w:rsidRDefault="00180A48" w:rsidP="006001AC">
            <w:pPr>
              <w:pStyle w:val="ListParagraph"/>
              <w:ind w:left="-87"/>
              <w:jc w:val="center"/>
              <w:rPr>
                <w:rFonts w:ascii="Candara" w:hAnsi="Candara"/>
                <w:b/>
                <w:sz w:val="16"/>
                <w:szCs w:val="16"/>
              </w:rPr>
            </w:pPr>
            <w:r w:rsidRPr="002828F1">
              <w:rPr>
                <w:rFonts w:ascii="Candara" w:hAnsi="Candara"/>
                <w:b/>
                <w:sz w:val="28"/>
                <w:szCs w:val="28"/>
              </w:rPr>
              <w:t>Does this presentation/initiative meet this goal?</w:t>
            </w:r>
            <w:r w:rsidRPr="002828F1">
              <w:rPr>
                <w:rFonts w:ascii="Candara" w:hAnsi="Candara"/>
                <w:b/>
                <w:sz w:val="16"/>
                <w:szCs w:val="16"/>
              </w:rPr>
              <w:t>(please circle one)</w:t>
            </w:r>
          </w:p>
        </w:tc>
        <w:tc>
          <w:tcPr>
            <w:tcW w:w="5310" w:type="dxa"/>
            <w:shd w:val="clear" w:color="auto" w:fill="CCC0D9"/>
          </w:tcPr>
          <w:p w:rsidR="00180A48" w:rsidRPr="002828F1" w:rsidRDefault="00180A48" w:rsidP="006001AC">
            <w:pPr>
              <w:pStyle w:val="ListParagraph"/>
              <w:ind w:left="-108"/>
              <w:jc w:val="center"/>
              <w:rPr>
                <w:rFonts w:ascii="Candara" w:hAnsi="Candara"/>
                <w:b/>
                <w:sz w:val="28"/>
                <w:szCs w:val="28"/>
              </w:rPr>
            </w:pPr>
            <w:r w:rsidRPr="002828F1">
              <w:rPr>
                <w:rFonts w:ascii="Candara" w:hAnsi="Candara"/>
                <w:b/>
                <w:sz w:val="28"/>
                <w:szCs w:val="28"/>
              </w:rPr>
              <w:t>Comments</w:t>
            </w:r>
          </w:p>
        </w:tc>
      </w:tr>
      <w:tr w:rsidR="00180A48" w:rsidRPr="002828F1" w:rsidTr="006925D4">
        <w:tc>
          <w:tcPr>
            <w:tcW w:w="14670" w:type="dxa"/>
            <w:gridSpan w:val="3"/>
            <w:shd w:val="clear" w:color="auto" w:fill="8DB3E2" w:themeFill="text2" w:themeFillTint="66"/>
          </w:tcPr>
          <w:p w:rsidR="00180A48" w:rsidRPr="002828F1" w:rsidRDefault="00180A48" w:rsidP="006001AC">
            <w:pPr>
              <w:jc w:val="center"/>
              <w:rPr>
                <w:rFonts w:ascii="Candara" w:hAnsi="Candara"/>
                <w:b/>
                <w:sz w:val="28"/>
                <w:szCs w:val="28"/>
                <w:highlight w:val="green"/>
              </w:rPr>
            </w:pPr>
            <w:r w:rsidRPr="002828F1">
              <w:rPr>
                <w:rFonts w:ascii="Candara" w:hAnsi="Candara"/>
                <w:b/>
                <w:sz w:val="28"/>
                <w:szCs w:val="28"/>
              </w:rPr>
              <w:t>Create one community plan for all children</w:t>
            </w:r>
            <w:r w:rsidR="004A7E81">
              <w:rPr>
                <w:rFonts w:ascii="Candara" w:hAnsi="Candara"/>
                <w:b/>
                <w:sz w:val="28"/>
                <w:szCs w:val="28"/>
              </w:rPr>
              <w:t>,</w:t>
            </w:r>
            <w:r w:rsidRPr="002828F1">
              <w:rPr>
                <w:rFonts w:ascii="Candara" w:hAnsi="Candara"/>
                <w:b/>
                <w:sz w:val="28"/>
                <w:szCs w:val="28"/>
              </w:rPr>
              <w:t xml:space="preserve"> youth and family services.</w:t>
            </w:r>
          </w:p>
        </w:tc>
      </w:tr>
      <w:tr w:rsidR="00180A48" w:rsidRPr="002828F1" w:rsidTr="006925D4">
        <w:tc>
          <w:tcPr>
            <w:tcW w:w="5850" w:type="dxa"/>
          </w:tcPr>
          <w:p w:rsidR="00180A48" w:rsidRPr="002828F1" w:rsidRDefault="00180A48" w:rsidP="00180A48">
            <w:pPr>
              <w:pStyle w:val="ListParagraph"/>
              <w:numPr>
                <w:ilvl w:val="0"/>
                <w:numId w:val="2"/>
              </w:numPr>
              <w:rPr>
                <w:rFonts w:ascii="Candara" w:hAnsi="Candara"/>
              </w:rPr>
            </w:pPr>
            <w:r w:rsidRPr="002828F1">
              <w:rPr>
                <w:rFonts w:ascii="Candara" w:hAnsi="Candara"/>
              </w:rPr>
              <w:t xml:space="preserve"> Streamline and integrate services between agencies</w:t>
            </w:r>
          </w:p>
          <w:p w:rsidR="00180A48" w:rsidRPr="002828F1" w:rsidRDefault="00180A48" w:rsidP="006001AC">
            <w:pPr>
              <w:pStyle w:val="ListParagraph"/>
              <w:ind w:left="702"/>
              <w:rPr>
                <w:rFonts w:ascii="Candara" w:hAnsi="Candara"/>
              </w:rPr>
            </w:pPr>
          </w:p>
        </w:tc>
        <w:tc>
          <w:tcPr>
            <w:tcW w:w="3510" w:type="dxa"/>
          </w:tcPr>
          <w:p w:rsidR="00180A48" w:rsidRPr="002828F1" w:rsidRDefault="00180A48" w:rsidP="006001AC">
            <w:pPr>
              <w:jc w:val="center"/>
              <w:rPr>
                <w:rFonts w:ascii="Candara" w:hAnsi="Candara"/>
              </w:rPr>
            </w:pPr>
            <w:r w:rsidRPr="002828F1">
              <w:rPr>
                <w:rFonts w:ascii="Candara" w:hAnsi="Candara"/>
              </w:rPr>
              <w:t>Yes</w:t>
            </w:r>
          </w:p>
          <w:p w:rsidR="00180A48" w:rsidRPr="002828F1" w:rsidRDefault="00180A48" w:rsidP="006001AC">
            <w:pPr>
              <w:jc w:val="center"/>
              <w:rPr>
                <w:rFonts w:ascii="Candara" w:hAnsi="Candara"/>
              </w:rPr>
            </w:pPr>
            <w:r w:rsidRPr="002828F1">
              <w:rPr>
                <w:rFonts w:ascii="Candara" w:hAnsi="Candara"/>
              </w:rPr>
              <w:t>No</w:t>
            </w:r>
          </w:p>
          <w:p w:rsidR="00180A48" w:rsidRPr="002828F1" w:rsidRDefault="00180A48" w:rsidP="006001AC">
            <w:pPr>
              <w:jc w:val="center"/>
              <w:rPr>
                <w:rFonts w:ascii="Candara" w:hAnsi="Candara"/>
              </w:rPr>
            </w:pPr>
            <w:r w:rsidRPr="002828F1">
              <w:rPr>
                <w:rFonts w:ascii="Candara" w:hAnsi="Candara"/>
              </w:rPr>
              <w:t>N/A</w:t>
            </w:r>
          </w:p>
        </w:tc>
        <w:tc>
          <w:tcPr>
            <w:tcW w:w="5310" w:type="dxa"/>
          </w:tcPr>
          <w:p w:rsidR="00180A48" w:rsidRPr="002828F1" w:rsidRDefault="00180A48" w:rsidP="006001AC">
            <w:pPr>
              <w:rPr>
                <w:rFonts w:ascii="Candara" w:hAnsi="Candara"/>
                <w:sz w:val="24"/>
                <w:szCs w:val="24"/>
              </w:rPr>
            </w:pPr>
          </w:p>
        </w:tc>
      </w:tr>
      <w:tr w:rsidR="00180A48" w:rsidRPr="002828F1" w:rsidTr="006925D4">
        <w:tc>
          <w:tcPr>
            <w:tcW w:w="5850" w:type="dxa"/>
          </w:tcPr>
          <w:p w:rsidR="00180A48" w:rsidRPr="002828F1" w:rsidRDefault="00180A48" w:rsidP="00180A48">
            <w:pPr>
              <w:pStyle w:val="ListParagraph"/>
              <w:numPr>
                <w:ilvl w:val="0"/>
                <w:numId w:val="2"/>
              </w:numPr>
              <w:tabs>
                <w:tab w:val="left" w:pos="252"/>
              </w:tabs>
              <w:rPr>
                <w:rFonts w:ascii="Candara" w:hAnsi="Candara"/>
              </w:rPr>
            </w:pPr>
            <w:r w:rsidRPr="002828F1">
              <w:rPr>
                <w:rFonts w:ascii="Candara" w:hAnsi="Candara" w:cs="Calibri"/>
              </w:rPr>
              <w:t xml:space="preserve"> Improve services to more effectively meet basic needs (e.g. adequate income, food, shelter)</w:t>
            </w:r>
          </w:p>
        </w:tc>
        <w:tc>
          <w:tcPr>
            <w:tcW w:w="3510" w:type="dxa"/>
          </w:tcPr>
          <w:p w:rsidR="00180A48" w:rsidRPr="002828F1" w:rsidRDefault="00180A48" w:rsidP="006001AC">
            <w:pPr>
              <w:jc w:val="center"/>
              <w:rPr>
                <w:rFonts w:ascii="Candara" w:hAnsi="Candara"/>
              </w:rPr>
            </w:pPr>
            <w:r w:rsidRPr="002828F1">
              <w:rPr>
                <w:rFonts w:ascii="Candara" w:hAnsi="Candara"/>
              </w:rPr>
              <w:t>Yes</w:t>
            </w:r>
          </w:p>
          <w:p w:rsidR="00180A48" w:rsidRPr="002828F1" w:rsidRDefault="00180A48" w:rsidP="006001AC">
            <w:pPr>
              <w:jc w:val="center"/>
              <w:rPr>
                <w:rFonts w:ascii="Candara" w:hAnsi="Candara"/>
              </w:rPr>
            </w:pPr>
            <w:r w:rsidRPr="002828F1">
              <w:rPr>
                <w:rFonts w:ascii="Candara" w:hAnsi="Candara"/>
              </w:rPr>
              <w:t>No</w:t>
            </w:r>
          </w:p>
          <w:p w:rsidR="00180A48" w:rsidRPr="002828F1" w:rsidRDefault="00180A48" w:rsidP="006001AC">
            <w:pPr>
              <w:jc w:val="center"/>
              <w:rPr>
                <w:rFonts w:ascii="Candara" w:hAnsi="Candara"/>
              </w:rPr>
            </w:pPr>
            <w:r w:rsidRPr="002828F1">
              <w:rPr>
                <w:rFonts w:ascii="Candara" w:hAnsi="Candara"/>
              </w:rPr>
              <w:t>N/A</w:t>
            </w:r>
          </w:p>
        </w:tc>
        <w:tc>
          <w:tcPr>
            <w:tcW w:w="5310" w:type="dxa"/>
          </w:tcPr>
          <w:p w:rsidR="00180A48" w:rsidRPr="002828F1" w:rsidRDefault="00180A48" w:rsidP="006001AC">
            <w:pPr>
              <w:rPr>
                <w:rFonts w:ascii="Candara" w:hAnsi="Candara"/>
                <w:sz w:val="24"/>
                <w:szCs w:val="24"/>
              </w:rPr>
            </w:pPr>
          </w:p>
        </w:tc>
      </w:tr>
      <w:tr w:rsidR="00180A48" w:rsidRPr="002828F1" w:rsidTr="006925D4">
        <w:tc>
          <w:tcPr>
            <w:tcW w:w="5850" w:type="dxa"/>
          </w:tcPr>
          <w:p w:rsidR="00180A48" w:rsidRPr="002828F1" w:rsidRDefault="00180A48" w:rsidP="00180A48">
            <w:pPr>
              <w:pStyle w:val="ListParagraph"/>
              <w:numPr>
                <w:ilvl w:val="0"/>
                <w:numId w:val="2"/>
              </w:numPr>
              <w:rPr>
                <w:rFonts w:ascii="Candara" w:hAnsi="Candara"/>
              </w:rPr>
            </w:pPr>
            <w:r w:rsidRPr="002828F1">
              <w:rPr>
                <w:rFonts w:ascii="Candara" w:hAnsi="Candara"/>
              </w:rPr>
              <w:t xml:space="preserve"> Increase sensitivity and equality of service access for culturally diverse communities (has this been addressed?)</w:t>
            </w:r>
          </w:p>
        </w:tc>
        <w:tc>
          <w:tcPr>
            <w:tcW w:w="3510" w:type="dxa"/>
          </w:tcPr>
          <w:p w:rsidR="00180A48" w:rsidRPr="002828F1" w:rsidRDefault="00180A48" w:rsidP="006001AC">
            <w:pPr>
              <w:jc w:val="center"/>
              <w:rPr>
                <w:rFonts w:ascii="Candara" w:hAnsi="Candara"/>
              </w:rPr>
            </w:pPr>
            <w:r w:rsidRPr="002828F1">
              <w:rPr>
                <w:rFonts w:ascii="Candara" w:hAnsi="Candara"/>
              </w:rPr>
              <w:t>Yes</w:t>
            </w:r>
          </w:p>
          <w:p w:rsidR="00180A48" w:rsidRPr="002828F1" w:rsidRDefault="00180A48" w:rsidP="006001AC">
            <w:pPr>
              <w:jc w:val="center"/>
              <w:rPr>
                <w:rFonts w:ascii="Candara" w:hAnsi="Candara"/>
              </w:rPr>
            </w:pPr>
            <w:r w:rsidRPr="002828F1">
              <w:rPr>
                <w:rFonts w:ascii="Candara" w:hAnsi="Candara"/>
              </w:rPr>
              <w:t>No</w:t>
            </w:r>
          </w:p>
          <w:p w:rsidR="00180A48" w:rsidRPr="002828F1" w:rsidRDefault="00180A48" w:rsidP="006001AC">
            <w:pPr>
              <w:jc w:val="center"/>
              <w:rPr>
                <w:rFonts w:ascii="Candara" w:hAnsi="Candara"/>
              </w:rPr>
            </w:pPr>
            <w:r w:rsidRPr="002828F1">
              <w:rPr>
                <w:rFonts w:ascii="Candara" w:hAnsi="Candara"/>
              </w:rPr>
              <w:t>N/A</w:t>
            </w:r>
          </w:p>
        </w:tc>
        <w:tc>
          <w:tcPr>
            <w:tcW w:w="5310" w:type="dxa"/>
          </w:tcPr>
          <w:p w:rsidR="00180A48" w:rsidRPr="002828F1" w:rsidRDefault="00180A48" w:rsidP="006001AC">
            <w:pPr>
              <w:rPr>
                <w:rFonts w:ascii="Candara" w:hAnsi="Candara"/>
                <w:sz w:val="24"/>
                <w:szCs w:val="24"/>
              </w:rPr>
            </w:pPr>
          </w:p>
        </w:tc>
      </w:tr>
      <w:tr w:rsidR="00180A48" w:rsidRPr="002828F1" w:rsidTr="006925D4">
        <w:trPr>
          <w:trHeight w:val="872"/>
        </w:trPr>
        <w:tc>
          <w:tcPr>
            <w:tcW w:w="5850" w:type="dxa"/>
          </w:tcPr>
          <w:p w:rsidR="00180A48" w:rsidRPr="002828F1" w:rsidRDefault="00180A48" w:rsidP="002828F1">
            <w:pPr>
              <w:pStyle w:val="ListParagraph"/>
              <w:numPr>
                <w:ilvl w:val="0"/>
                <w:numId w:val="2"/>
              </w:numPr>
              <w:rPr>
                <w:rFonts w:ascii="Candara" w:hAnsi="Candara"/>
              </w:rPr>
            </w:pPr>
            <w:r w:rsidRPr="002828F1">
              <w:rPr>
                <w:rFonts w:ascii="Candara" w:hAnsi="Candara"/>
              </w:rPr>
              <w:t xml:space="preserve">Increase capacity to </w:t>
            </w:r>
            <w:r w:rsidRPr="00AC3CC6">
              <w:rPr>
                <w:rFonts w:ascii="Candara" w:hAnsi="Candara"/>
              </w:rPr>
              <w:t>serve children</w:t>
            </w:r>
            <w:r w:rsidR="00AC3CC6" w:rsidRPr="00AC3CC6">
              <w:rPr>
                <w:rFonts w:ascii="Candara" w:hAnsi="Candara"/>
              </w:rPr>
              <w:t xml:space="preserve"> and </w:t>
            </w:r>
            <w:r w:rsidR="004A7E81" w:rsidRPr="00AC3CC6">
              <w:rPr>
                <w:rFonts w:ascii="Candara" w:hAnsi="Candara"/>
              </w:rPr>
              <w:t>youth</w:t>
            </w:r>
            <w:r w:rsidRPr="00AC3CC6">
              <w:rPr>
                <w:rFonts w:ascii="Candara" w:hAnsi="Candara"/>
              </w:rPr>
              <w:t xml:space="preserve"> with mental health needs</w:t>
            </w:r>
          </w:p>
        </w:tc>
        <w:tc>
          <w:tcPr>
            <w:tcW w:w="3510" w:type="dxa"/>
          </w:tcPr>
          <w:p w:rsidR="00180A48" w:rsidRPr="002828F1" w:rsidRDefault="00180A48" w:rsidP="006001AC">
            <w:pPr>
              <w:jc w:val="center"/>
              <w:rPr>
                <w:rFonts w:ascii="Candara" w:hAnsi="Candara"/>
              </w:rPr>
            </w:pPr>
            <w:r w:rsidRPr="002828F1">
              <w:rPr>
                <w:rFonts w:ascii="Candara" w:hAnsi="Candara"/>
              </w:rPr>
              <w:t>Yes</w:t>
            </w:r>
          </w:p>
          <w:p w:rsidR="00180A48" w:rsidRPr="002828F1" w:rsidRDefault="00180A48" w:rsidP="006001AC">
            <w:pPr>
              <w:jc w:val="center"/>
              <w:rPr>
                <w:rFonts w:ascii="Candara" w:hAnsi="Candara"/>
              </w:rPr>
            </w:pPr>
            <w:r w:rsidRPr="002828F1">
              <w:rPr>
                <w:rFonts w:ascii="Candara" w:hAnsi="Candara"/>
              </w:rPr>
              <w:t>No</w:t>
            </w:r>
          </w:p>
          <w:p w:rsidR="00180A48" w:rsidRPr="002828F1" w:rsidRDefault="00180A48" w:rsidP="006001AC">
            <w:pPr>
              <w:jc w:val="center"/>
              <w:rPr>
                <w:rFonts w:ascii="Candara" w:hAnsi="Candara"/>
              </w:rPr>
            </w:pPr>
            <w:r w:rsidRPr="002828F1">
              <w:rPr>
                <w:rFonts w:ascii="Candara" w:hAnsi="Candara"/>
              </w:rPr>
              <w:t>N/A</w:t>
            </w:r>
          </w:p>
        </w:tc>
        <w:tc>
          <w:tcPr>
            <w:tcW w:w="5310" w:type="dxa"/>
          </w:tcPr>
          <w:p w:rsidR="00180A48" w:rsidRPr="002828F1" w:rsidRDefault="00180A48" w:rsidP="006001AC">
            <w:pPr>
              <w:pStyle w:val="ListParagraph"/>
              <w:rPr>
                <w:rFonts w:ascii="Candara" w:hAnsi="Candara"/>
                <w:sz w:val="24"/>
                <w:szCs w:val="24"/>
              </w:rPr>
            </w:pPr>
          </w:p>
          <w:p w:rsidR="00180A48" w:rsidRPr="002828F1" w:rsidRDefault="00180A48" w:rsidP="006001AC">
            <w:pPr>
              <w:pStyle w:val="ListParagraph"/>
              <w:rPr>
                <w:rFonts w:ascii="Candara" w:hAnsi="Candara"/>
                <w:sz w:val="24"/>
                <w:szCs w:val="24"/>
              </w:rPr>
            </w:pPr>
          </w:p>
          <w:p w:rsidR="00180A48" w:rsidRPr="002828F1" w:rsidRDefault="00180A48" w:rsidP="006001AC">
            <w:pPr>
              <w:rPr>
                <w:rFonts w:ascii="Candara" w:hAnsi="Candara"/>
                <w:sz w:val="24"/>
                <w:szCs w:val="24"/>
              </w:rPr>
            </w:pPr>
          </w:p>
        </w:tc>
      </w:tr>
      <w:tr w:rsidR="00180A48" w:rsidRPr="002828F1" w:rsidTr="006925D4">
        <w:tc>
          <w:tcPr>
            <w:tcW w:w="5850" w:type="dxa"/>
          </w:tcPr>
          <w:p w:rsidR="00180A48" w:rsidRPr="002828F1" w:rsidRDefault="00180A48" w:rsidP="00180A48">
            <w:pPr>
              <w:pStyle w:val="ListParagraph"/>
              <w:numPr>
                <w:ilvl w:val="0"/>
                <w:numId w:val="2"/>
              </w:numPr>
              <w:rPr>
                <w:rFonts w:ascii="Candara" w:hAnsi="Candara" w:cs="Calibri"/>
              </w:rPr>
            </w:pPr>
            <w:r w:rsidRPr="002828F1">
              <w:rPr>
                <w:rFonts w:ascii="Candara" w:hAnsi="Candara"/>
              </w:rPr>
              <w:br w:type="page"/>
            </w:r>
            <w:r w:rsidRPr="002828F1">
              <w:rPr>
                <w:rFonts w:ascii="Candara" w:hAnsi="Candara" w:cs="Calibri"/>
              </w:rPr>
              <w:t>Ensure the participation of youth</w:t>
            </w:r>
            <w:r w:rsidR="00AC3CC6">
              <w:rPr>
                <w:rFonts w:ascii="Candara" w:hAnsi="Candara" w:cs="Calibri"/>
              </w:rPr>
              <w:t xml:space="preserve"> </w:t>
            </w:r>
            <w:r w:rsidR="00AC3CC6">
              <w:rPr>
                <w:rFonts w:ascii="Candara" w:hAnsi="Candara" w:cs="Calibri"/>
                <w:color w:val="FF0000"/>
              </w:rPr>
              <w:t>and/</w:t>
            </w:r>
            <w:r w:rsidR="00AC3CC6" w:rsidRPr="00AC3CC6">
              <w:rPr>
                <w:rFonts w:ascii="Candara" w:hAnsi="Candara" w:cs="Calibri"/>
                <w:color w:val="FF0000"/>
              </w:rPr>
              <w:t>or families</w:t>
            </w:r>
            <w:r w:rsidRPr="002828F1">
              <w:rPr>
                <w:rFonts w:ascii="Candara" w:hAnsi="Candara" w:cs="Calibri"/>
              </w:rPr>
              <w:t xml:space="preserve"> in the planning process</w:t>
            </w:r>
          </w:p>
          <w:p w:rsidR="00180A48" w:rsidRPr="002828F1" w:rsidRDefault="00180A48" w:rsidP="006001AC">
            <w:pPr>
              <w:pStyle w:val="ListParagraph"/>
              <w:ind w:left="342"/>
              <w:rPr>
                <w:rFonts w:ascii="Candara" w:hAnsi="Candara"/>
              </w:rPr>
            </w:pPr>
          </w:p>
        </w:tc>
        <w:tc>
          <w:tcPr>
            <w:tcW w:w="3510" w:type="dxa"/>
          </w:tcPr>
          <w:p w:rsidR="00180A48" w:rsidRPr="002828F1" w:rsidRDefault="00180A48" w:rsidP="006001AC">
            <w:pPr>
              <w:jc w:val="center"/>
              <w:rPr>
                <w:rFonts w:ascii="Candara" w:hAnsi="Candara"/>
              </w:rPr>
            </w:pPr>
            <w:r w:rsidRPr="002828F1">
              <w:rPr>
                <w:rFonts w:ascii="Candara" w:hAnsi="Candara"/>
              </w:rPr>
              <w:t>Yes</w:t>
            </w:r>
          </w:p>
          <w:p w:rsidR="00180A48" w:rsidRPr="002828F1" w:rsidRDefault="00180A48" w:rsidP="006001AC">
            <w:pPr>
              <w:jc w:val="center"/>
              <w:rPr>
                <w:rFonts w:ascii="Candara" w:hAnsi="Candara"/>
              </w:rPr>
            </w:pPr>
            <w:r w:rsidRPr="002828F1">
              <w:rPr>
                <w:rFonts w:ascii="Candara" w:hAnsi="Candara"/>
              </w:rPr>
              <w:t>No</w:t>
            </w:r>
          </w:p>
          <w:p w:rsidR="00180A48" w:rsidRPr="002828F1" w:rsidRDefault="00180A48" w:rsidP="006001AC">
            <w:pPr>
              <w:jc w:val="center"/>
              <w:rPr>
                <w:rFonts w:ascii="Candara" w:hAnsi="Candara"/>
              </w:rPr>
            </w:pPr>
            <w:r w:rsidRPr="002828F1">
              <w:rPr>
                <w:rFonts w:ascii="Candara" w:hAnsi="Candara"/>
              </w:rPr>
              <w:t>N/A</w:t>
            </w:r>
          </w:p>
        </w:tc>
        <w:tc>
          <w:tcPr>
            <w:tcW w:w="5310" w:type="dxa"/>
          </w:tcPr>
          <w:p w:rsidR="00180A48" w:rsidRPr="002828F1" w:rsidRDefault="00180A48" w:rsidP="006001AC">
            <w:pPr>
              <w:pStyle w:val="ListParagraph"/>
              <w:rPr>
                <w:rFonts w:ascii="Candara" w:hAnsi="Candara"/>
                <w:sz w:val="24"/>
                <w:szCs w:val="24"/>
              </w:rPr>
            </w:pPr>
          </w:p>
        </w:tc>
      </w:tr>
      <w:tr w:rsidR="00180A48" w:rsidRPr="002828F1" w:rsidTr="006925D4">
        <w:tc>
          <w:tcPr>
            <w:tcW w:w="5850" w:type="dxa"/>
          </w:tcPr>
          <w:p w:rsidR="00180A48" w:rsidRPr="002828F1" w:rsidRDefault="00180A48" w:rsidP="00180A48">
            <w:pPr>
              <w:pStyle w:val="ListParagraph"/>
              <w:numPr>
                <w:ilvl w:val="0"/>
                <w:numId w:val="2"/>
              </w:numPr>
              <w:rPr>
                <w:rFonts w:ascii="Candara" w:hAnsi="Candara"/>
              </w:rPr>
            </w:pPr>
            <w:r w:rsidRPr="002828F1">
              <w:rPr>
                <w:rFonts w:ascii="Candara" w:hAnsi="Candara"/>
              </w:rPr>
              <w:t xml:space="preserve"> Encourage use of best practices, evidence-based approaches, and improved program evaluation</w:t>
            </w:r>
          </w:p>
          <w:p w:rsidR="00180A48" w:rsidRPr="002828F1" w:rsidRDefault="00180A48" w:rsidP="006001AC">
            <w:pPr>
              <w:pStyle w:val="ListParagraph"/>
              <w:ind w:left="342"/>
              <w:rPr>
                <w:rFonts w:ascii="Candara" w:hAnsi="Candara"/>
              </w:rPr>
            </w:pPr>
          </w:p>
        </w:tc>
        <w:tc>
          <w:tcPr>
            <w:tcW w:w="3510" w:type="dxa"/>
          </w:tcPr>
          <w:p w:rsidR="00180A48" w:rsidRPr="002828F1" w:rsidRDefault="00180A48" w:rsidP="006001AC">
            <w:pPr>
              <w:jc w:val="center"/>
              <w:rPr>
                <w:rFonts w:ascii="Candara" w:hAnsi="Candara"/>
              </w:rPr>
            </w:pPr>
            <w:r w:rsidRPr="002828F1">
              <w:rPr>
                <w:rFonts w:ascii="Candara" w:hAnsi="Candara"/>
              </w:rPr>
              <w:t>Yes</w:t>
            </w:r>
          </w:p>
          <w:p w:rsidR="00180A48" w:rsidRPr="002828F1" w:rsidRDefault="00180A48" w:rsidP="006001AC">
            <w:pPr>
              <w:jc w:val="center"/>
              <w:rPr>
                <w:rFonts w:ascii="Candara" w:hAnsi="Candara"/>
              </w:rPr>
            </w:pPr>
            <w:r w:rsidRPr="002828F1">
              <w:rPr>
                <w:rFonts w:ascii="Candara" w:hAnsi="Candara"/>
              </w:rPr>
              <w:t>No</w:t>
            </w:r>
          </w:p>
          <w:p w:rsidR="00180A48" w:rsidRPr="002828F1" w:rsidRDefault="00180A48" w:rsidP="006001AC">
            <w:pPr>
              <w:jc w:val="center"/>
              <w:rPr>
                <w:rFonts w:ascii="Candara" w:hAnsi="Candara"/>
              </w:rPr>
            </w:pPr>
            <w:r w:rsidRPr="002828F1">
              <w:rPr>
                <w:rFonts w:ascii="Candara" w:hAnsi="Candara"/>
              </w:rPr>
              <w:t>N/A</w:t>
            </w:r>
          </w:p>
        </w:tc>
        <w:tc>
          <w:tcPr>
            <w:tcW w:w="5310" w:type="dxa"/>
          </w:tcPr>
          <w:p w:rsidR="00180A48" w:rsidRPr="002828F1" w:rsidRDefault="00180A48" w:rsidP="006001AC">
            <w:pPr>
              <w:rPr>
                <w:rFonts w:ascii="Candara" w:hAnsi="Candara"/>
                <w:sz w:val="24"/>
                <w:szCs w:val="24"/>
              </w:rPr>
            </w:pPr>
          </w:p>
        </w:tc>
      </w:tr>
      <w:tr w:rsidR="00180A48" w:rsidRPr="002828F1" w:rsidTr="006925D4">
        <w:tc>
          <w:tcPr>
            <w:tcW w:w="5850" w:type="dxa"/>
          </w:tcPr>
          <w:p w:rsidR="00180A48" w:rsidRPr="002828F1" w:rsidRDefault="00180A48" w:rsidP="00180A48">
            <w:pPr>
              <w:pStyle w:val="ListParagraph"/>
              <w:numPr>
                <w:ilvl w:val="0"/>
                <w:numId w:val="2"/>
              </w:numPr>
              <w:rPr>
                <w:rFonts w:ascii="Candara" w:hAnsi="Candara"/>
              </w:rPr>
            </w:pPr>
            <w:r w:rsidRPr="002828F1">
              <w:rPr>
                <w:rFonts w:ascii="Candara" w:hAnsi="Candara" w:cs="Calibri"/>
              </w:rPr>
              <w:t>Connect to the health care and other relevant planning processes in the County</w:t>
            </w:r>
          </w:p>
        </w:tc>
        <w:tc>
          <w:tcPr>
            <w:tcW w:w="3510" w:type="dxa"/>
          </w:tcPr>
          <w:p w:rsidR="00180A48" w:rsidRPr="002828F1" w:rsidRDefault="00180A48" w:rsidP="006001AC">
            <w:pPr>
              <w:jc w:val="center"/>
              <w:rPr>
                <w:rFonts w:ascii="Candara" w:hAnsi="Candara"/>
              </w:rPr>
            </w:pPr>
            <w:r w:rsidRPr="002828F1">
              <w:rPr>
                <w:rFonts w:ascii="Candara" w:hAnsi="Candara"/>
              </w:rPr>
              <w:t>Yes</w:t>
            </w:r>
          </w:p>
          <w:p w:rsidR="00180A48" w:rsidRPr="002828F1" w:rsidRDefault="00180A48" w:rsidP="006001AC">
            <w:pPr>
              <w:jc w:val="center"/>
              <w:rPr>
                <w:rFonts w:ascii="Candara" w:hAnsi="Candara"/>
              </w:rPr>
            </w:pPr>
            <w:r w:rsidRPr="002828F1">
              <w:rPr>
                <w:rFonts w:ascii="Candara" w:hAnsi="Candara"/>
              </w:rPr>
              <w:t>No</w:t>
            </w:r>
          </w:p>
          <w:p w:rsidR="00180A48" w:rsidRPr="002828F1" w:rsidRDefault="00180A48" w:rsidP="006001AC">
            <w:pPr>
              <w:jc w:val="center"/>
              <w:rPr>
                <w:rFonts w:ascii="Candara" w:hAnsi="Candara"/>
              </w:rPr>
            </w:pPr>
            <w:r w:rsidRPr="002828F1">
              <w:rPr>
                <w:rFonts w:ascii="Candara" w:hAnsi="Candara"/>
              </w:rPr>
              <w:t>N/A</w:t>
            </w:r>
          </w:p>
        </w:tc>
        <w:tc>
          <w:tcPr>
            <w:tcW w:w="5310" w:type="dxa"/>
          </w:tcPr>
          <w:p w:rsidR="00180A48" w:rsidRPr="002828F1" w:rsidRDefault="00180A48" w:rsidP="006001AC">
            <w:pPr>
              <w:rPr>
                <w:rFonts w:ascii="Candara" w:hAnsi="Candara"/>
                <w:sz w:val="24"/>
                <w:szCs w:val="24"/>
              </w:rPr>
            </w:pPr>
          </w:p>
        </w:tc>
      </w:tr>
      <w:tr w:rsidR="00180A48" w:rsidRPr="002828F1" w:rsidTr="006925D4">
        <w:trPr>
          <w:trHeight w:val="908"/>
        </w:trPr>
        <w:tc>
          <w:tcPr>
            <w:tcW w:w="5850" w:type="dxa"/>
          </w:tcPr>
          <w:p w:rsidR="00180A48" w:rsidRPr="002828F1" w:rsidRDefault="00180A48" w:rsidP="00180A48">
            <w:pPr>
              <w:pStyle w:val="ListParagraph"/>
              <w:numPr>
                <w:ilvl w:val="0"/>
                <w:numId w:val="2"/>
              </w:numPr>
              <w:rPr>
                <w:rFonts w:ascii="Candara" w:hAnsi="Candara" w:cs="Calibri"/>
              </w:rPr>
            </w:pPr>
            <w:r w:rsidRPr="002828F1">
              <w:rPr>
                <w:rFonts w:ascii="Candara" w:hAnsi="Candara" w:cs="Calibri"/>
              </w:rPr>
              <w:t xml:space="preserve"> Is there an evaluation plan?</w:t>
            </w:r>
          </w:p>
        </w:tc>
        <w:tc>
          <w:tcPr>
            <w:tcW w:w="3510" w:type="dxa"/>
          </w:tcPr>
          <w:p w:rsidR="00180A48" w:rsidRPr="002828F1" w:rsidRDefault="00180A48" w:rsidP="006001AC">
            <w:pPr>
              <w:jc w:val="center"/>
              <w:rPr>
                <w:rFonts w:ascii="Candara" w:hAnsi="Candara"/>
              </w:rPr>
            </w:pPr>
            <w:r w:rsidRPr="002828F1">
              <w:rPr>
                <w:rFonts w:ascii="Candara" w:hAnsi="Candara"/>
              </w:rPr>
              <w:t>Yes</w:t>
            </w:r>
          </w:p>
          <w:p w:rsidR="00180A48" w:rsidRPr="002828F1" w:rsidRDefault="00180A48" w:rsidP="006001AC">
            <w:pPr>
              <w:jc w:val="center"/>
              <w:rPr>
                <w:rFonts w:ascii="Candara" w:hAnsi="Candara"/>
              </w:rPr>
            </w:pPr>
            <w:r w:rsidRPr="002828F1">
              <w:rPr>
                <w:rFonts w:ascii="Candara" w:hAnsi="Candara"/>
              </w:rPr>
              <w:t>No</w:t>
            </w:r>
          </w:p>
          <w:p w:rsidR="00180A48" w:rsidRPr="002828F1" w:rsidRDefault="00180A48" w:rsidP="006001AC">
            <w:pPr>
              <w:jc w:val="center"/>
              <w:rPr>
                <w:rFonts w:ascii="Candara" w:hAnsi="Candara"/>
              </w:rPr>
            </w:pPr>
            <w:r w:rsidRPr="002828F1">
              <w:rPr>
                <w:rFonts w:ascii="Candara" w:hAnsi="Candara"/>
              </w:rPr>
              <w:t>N/A</w:t>
            </w:r>
          </w:p>
        </w:tc>
        <w:tc>
          <w:tcPr>
            <w:tcW w:w="5310" w:type="dxa"/>
          </w:tcPr>
          <w:p w:rsidR="00180A48" w:rsidRPr="002828F1" w:rsidRDefault="00180A48" w:rsidP="006001AC">
            <w:pPr>
              <w:rPr>
                <w:rFonts w:ascii="Candara" w:hAnsi="Candara"/>
                <w:sz w:val="24"/>
                <w:szCs w:val="24"/>
              </w:rPr>
            </w:pPr>
          </w:p>
        </w:tc>
      </w:tr>
      <w:tr w:rsidR="00180A48" w:rsidRPr="002828F1" w:rsidTr="006925D4">
        <w:trPr>
          <w:trHeight w:val="1430"/>
        </w:trPr>
        <w:tc>
          <w:tcPr>
            <w:tcW w:w="5850" w:type="dxa"/>
          </w:tcPr>
          <w:p w:rsidR="00180A48" w:rsidRPr="002828F1" w:rsidRDefault="00180A48" w:rsidP="00180A48">
            <w:pPr>
              <w:pStyle w:val="ListParagraph"/>
              <w:numPr>
                <w:ilvl w:val="0"/>
                <w:numId w:val="2"/>
              </w:numPr>
              <w:rPr>
                <w:rFonts w:ascii="Candara" w:hAnsi="Candara" w:cs="Calibri"/>
              </w:rPr>
            </w:pPr>
            <w:r w:rsidRPr="002828F1">
              <w:rPr>
                <w:rFonts w:ascii="Candara" w:hAnsi="Candara" w:cs="Calibri"/>
              </w:rPr>
              <w:t xml:space="preserve"> Has group demonstrated sustainability?</w:t>
            </w:r>
          </w:p>
          <w:p w:rsidR="00180A48" w:rsidRPr="002828F1" w:rsidRDefault="00180A48" w:rsidP="00180A48">
            <w:pPr>
              <w:pStyle w:val="ListParagraph"/>
              <w:numPr>
                <w:ilvl w:val="0"/>
                <w:numId w:val="1"/>
              </w:numPr>
              <w:rPr>
                <w:rFonts w:ascii="Candara" w:hAnsi="Candara" w:cs="Calibri"/>
              </w:rPr>
            </w:pPr>
            <w:r w:rsidRPr="002828F1">
              <w:rPr>
                <w:rFonts w:ascii="Candara" w:hAnsi="Candara" w:cs="Calibri"/>
              </w:rPr>
              <w:t>Is there a launch plan (if applicable)?</w:t>
            </w:r>
          </w:p>
          <w:p w:rsidR="00180A48" w:rsidRPr="002828F1" w:rsidRDefault="00180A48" w:rsidP="00180A48">
            <w:pPr>
              <w:pStyle w:val="ListParagraph"/>
              <w:numPr>
                <w:ilvl w:val="0"/>
                <w:numId w:val="1"/>
              </w:numPr>
              <w:rPr>
                <w:rFonts w:ascii="Candara" w:hAnsi="Candara" w:cs="Calibri"/>
              </w:rPr>
            </w:pPr>
            <w:r w:rsidRPr="002828F1">
              <w:rPr>
                <w:rFonts w:ascii="Candara" w:hAnsi="Candara" w:cs="Calibri"/>
              </w:rPr>
              <w:t>Is this a short term program?</w:t>
            </w:r>
          </w:p>
          <w:p w:rsidR="00180A48" w:rsidRPr="002828F1" w:rsidRDefault="00180A48" w:rsidP="00180A48">
            <w:pPr>
              <w:pStyle w:val="ListParagraph"/>
              <w:numPr>
                <w:ilvl w:val="0"/>
                <w:numId w:val="1"/>
              </w:numPr>
              <w:rPr>
                <w:rFonts w:ascii="Candara" w:hAnsi="Candara" w:cs="Calibri"/>
              </w:rPr>
            </w:pPr>
            <w:r w:rsidRPr="002828F1">
              <w:rPr>
                <w:rFonts w:ascii="Candara" w:hAnsi="Candara" w:cs="Calibri"/>
              </w:rPr>
              <w:t xml:space="preserve">If an ongoing, can program sustain </w:t>
            </w:r>
            <w:proofErr w:type="gramStart"/>
            <w:r w:rsidRPr="002828F1">
              <w:rPr>
                <w:rFonts w:ascii="Candara" w:hAnsi="Candara" w:cs="Calibri"/>
              </w:rPr>
              <w:t>itself ?</w:t>
            </w:r>
            <w:proofErr w:type="gramEnd"/>
          </w:p>
          <w:p w:rsidR="00180A48" w:rsidRPr="002828F1" w:rsidRDefault="00180A48" w:rsidP="002828F1">
            <w:pPr>
              <w:pStyle w:val="ListParagraph"/>
              <w:numPr>
                <w:ilvl w:val="0"/>
                <w:numId w:val="1"/>
              </w:numPr>
              <w:rPr>
                <w:rFonts w:ascii="Candara" w:hAnsi="Candara" w:cs="Calibri"/>
                <w:sz w:val="24"/>
                <w:szCs w:val="24"/>
              </w:rPr>
            </w:pPr>
            <w:r w:rsidRPr="002828F1">
              <w:rPr>
                <w:rFonts w:ascii="Candara" w:hAnsi="Candara" w:cs="Calibri"/>
              </w:rPr>
              <w:t>Are resources clearly outlined and available?</w:t>
            </w:r>
          </w:p>
        </w:tc>
        <w:tc>
          <w:tcPr>
            <w:tcW w:w="3510" w:type="dxa"/>
          </w:tcPr>
          <w:p w:rsidR="006925D4" w:rsidRDefault="006925D4" w:rsidP="006001AC">
            <w:pPr>
              <w:jc w:val="center"/>
              <w:rPr>
                <w:rFonts w:ascii="Candara" w:hAnsi="Candara"/>
              </w:rPr>
            </w:pPr>
          </w:p>
          <w:p w:rsidR="00180A48" w:rsidRPr="002828F1" w:rsidRDefault="00180A48" w:rsidP="006001AC">
            <w:pPr>
              <w:jc w:val="center"/>
              <w:rPr>
                <w:rFonts w:ascii="Candara" w:hAnsi="Candara"/>
              </w:rPr>
            </w:pPr>
            <w:r w:rsidRPr="002828F1">
              <w:rPr>
                <w:rFonts w:ascii="Candara" w:hAnsi="Candara"/>
              </w:rPr>
              <w:t>Yes            No         N/A</w:t>
            </w:r>
          </w:p>
          <w:p w:rsidR="00180A48" w:rsidRPr="002828F1" w:rsidRDefault="00180A48" w:rsidP="006001AC">
            <w:pPr>
              <w:jc w:val="center"/>
              <w:rPr>
                <w:rFonts w:ascii="Candara" w:hAnsi="Candara"/>
              </w:rPr>
            </w:pPr>
            <w:r w:rsidRPr="002828F1">
              <w:rPr>
                <w:rFonts w:ascii="Candara" w:hAnsi="Candara"/>
              </w:rPr>
              <w:t>Yes            No         N/A</w:t>
            </w:r>
          </w:p>
          <w:p w:rsidR="00180A48" w:rsidRPr="002828F1" w:rsidRDefault="00180A48" w:rsidP="006001AC">
            <w:pPr>
              <w:jc w:val="center"/>
              <w:rPr>
                <w:rFonts w:ascii="Candara" w:hAnsi="Candara"/>
              </w:rPr>
            </w:pPr>
            <w:r w:rsidRPr="002828F1">
              <w:rPr>
                <w:rFonts w:ascii="Candara" w:hAnsi="Candara"/>
              </w:rPr>
              <w:t>Yes            No         N/A</w:t>
            </w:r>
          </w:p>
          <w:p w:rsidR="00180A48" w:rsidRPr="002828F1" w:rsidRDefault="00180A48" w:rsidP="006001AC">
            <w:pPr>
              <w:jc w:val="center"/>
              <w:rPr>
                <w:rFonts w:ascii="Candara" w:hAnsi="Candara"/>
              </w:rPr>
            </w:pPr>
            <w:r w:rsidRPr="002828F1">
              <w:rPr>
                <w:rFonts w:ascii="Candara" w:hAnsi="Candara"/>
              </w:rPr>
              <w:t>Yes            No         N/A</w:t>
            </w:r>
          </w:p>
        </w:tc>
        <w:tc>
          <w:tcPr>
            <w:tcW w:w="5310" w:type="dxa"/>
          </w:tcPr>
          <w:p w:rsidR="00180A48" w:rsidRPr="002828F1" w:rsidRDefault="00180A48" w:rsidP="006001AC">
            <w:pPr>
              <w:pStyle w:val="ListParagraph"/>
              <w:rPr>
                <w:rFonts w:ascii="Candara" w:hAnsi="Candara"/>
                <w:sz w:val="24"/>
                <w:szCs w:val="24"/>
              </w:rPr>
            </w:pPr>
          </w:p>
        </w:tc>
      </w:tr>
    </w:tbl>
    <w:p w:rsidR="004F38E4" w:rsidRPr="002828F1" w:rsidRDefault="004F38E4" w:rsidP="002828F1">
      <w:pPr>
        <w:rPr>
          <w:rFonts w:ascii="Candara" w:hAnsi="Candara"/>
        </w:rPr>
      </w:pPr>
    </w:p>
    <w:sectPr w:rsidR="004F38E4" w:rsidRPr="002828F1" w:rsidSect="006925D4">
      <w:headerReference w:type="default" r:id="rId10"/>
      <w:pgSz w:w="15840" w:h="12240" w:orient="landscape"/>
      <w:pgMar w:top="1440" w:right="1440" w:bottom="45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EF6" w:rsidRDefault="00C34EF6" w:rsidP="00267BA9">
      <w:r>
        <w:separator/>
      </w:r>
    </w:p>
  </w:endnote>
  <w:endnote w:type="continuationSeparator" w:id="0">
    <w:p w:rsidR="00C34EF6" w:rsidRDefault="00C34EF6" w:rsidP="00267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EF6" w:rsidRDefault="00C34EF6" w:rsidP="00267BA9">
      <w:r>
        <w:separator/>
      </w:r>
    </w:p>
  </w:footnote>
  <w:footnote w:type="continuationSeparator" w:id="0">
    <w:p w:rsidR="00C34EF6" w:rsidRDefault="00C34EF6" w:rsidP="00267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862"/>
      <w:gridCol w:w="1688"/>
    </w:tblGrid>
    <w:tr w:rsidR="00013E5E">
      <w:trPr>
        <w:trHeight w:val="288"/>
      </w:trPr>
      <w:sdt>
        <w:sdtPr>
          <w:rPr>
            <w:rFonts w:asciiTheme="majorHAnsi" w:eastAsiaTheme="majorEastAsia" w:hAnsiTheme="majorHAnsi" w:cstheme="majorBidi"/>
            <w:sz w:val="36"/>
            <w:szCs w:val="36"/>
          </w:rPr>
          <w:alias w:val="Title"/>
          <w:id w:val="260697359"/>
          <w:placeholder>
            <w:docPart w:val="2F37B07F627842D6AEEDA8F682AD8438"/>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013E5E" w:rsidRDefault="00013E5E">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Planning Table Periodic Reports</w:t>
              </w:r>
            </w:p>
          </w:tc>
        </w:sdtContent>
      </w:sdt>
      <w:tc>
        <w:tcPr>
          <w:tcW w:w="1105" w:type="dxa"/>
        </w:tcPr>
        <w:p w:rsidR="00013E5E" w:rsidRPr="00267BA9" w:rsidRDefault="00013E5E">
          <w:pPr>
            <w:pStyle w:val="Header"/>
            <w:rPr>
              <w:rFonts w:asciiTheme="majorHAnsi" w:eastAsiaTheme="majorEastAsia" w:hAnsiTheme="majorHAnsi" w:cstheme="majorBidi"/>
              <w:b/>
              <w:bCs/>
              <w:color w:val="4F81BD" w:themeColor="accent1"/>
              <w:sz w:val="24"/>
              <w:szCs w:val="24"/>
            </w:rPr>
          </w:pPr>
          <w:r>
            <w:rPr>
              <w:rFonts w:asciiTheme="majorHAnsi" w:eastAsiaTheme="majorEastAsia" w:hAnsiTheme="majorHAnsi" w:cstheme="majorBidi"/>
              <w:b/>
              <w:bCs/>
              <w:color w:val="4F81BD" w:themeColor="accent1"/>
              <w:sz w:val="24"/>
              <w:szCs w:val="24"/>
            </w:rPr>
            <w:t>2011-12</w:t>
          </w:r>
        </w:p>
      </w:tc>
    </w:tr>
  </w:tbl>
  <w:p w:rsidR="00013E5E" w:rsidRDefault="00013E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84C85"/>
    <w:multiLevelType w:val="hybridMultilevel"/>
    <w:tmpl w:val="C47A1A84"/>
    <w:lvl w:ilvl="0" w:tplc="9D045098">
      <w:start w:val="1"/>
      <w:numFmt w:val="bullet"/>
      <w:lvlText w:val=""/>
      <w:lvlJc w:val="left"/>
      <w:pPr>
        <w:tabs>
          <w:tab w:val="num" w:pos="720"/>
        </w:tabs>
        <w:ind w:left="720" w:hanging="360"/>
      </w:pPr>
      <w:rPr>
        <w:rFonts w:ascii="Wingdings 2" w:hAnsi="Wingdings 2" w:hint="default"/>
      </w:rPr>
    </w:lvl>
    <w:lvl w:ilvl="1" w:tplc="5E985C34" w:tentative="1">
      <w:start w:val="1"/>
      <w:numFmt w:val="bullet"/>
      <w:lvlText w:val=""/>
      <w:lvlJc w:val="left"/>
      <w:pPr>
        <w:tabs>
          <w:tab w:val="num" w:pos="1440"/>
        </w:tabs>
        <w:ind w:left="1440" w:hanging="360"/>
      </w:pPr>
      <w:rPr>
        <w:rFonts w:ascii="Wingdings 2" w:hAnsi="Wingdings 2" w:hint="default"/>
      </w:rPr>
    </w:lvl>
    <w:lvl w:ilvl="2" w:tplc="AAAAB542" w:tentative="1">
      <w:start w:val="1"/>
      <w:numFmt w:val="bullet"/>
      <w:lvlText w:val=""/>
      <w:lvlJc w:val="left"/>
      <w:pPr>
        <w:tabs>
          <w:tab w:val="num" w:pos="2160"/>
        </w:tabs>
        <w:ind w:left="2160" w:hanging="360"/>
      </w:pPr>
      <w:rPr>
        <w:rFonts w:ascii="Wingdings 2" w:hAnsi="Wingdings 2" w:hint="default"/>
      </w:rPr>
    </w:lvl>
    <w:lvl w:ilvl="3" w:tplc="1B7E03D0" w:tentative="1">
      <w:start w:val="1"/>
      <w:numFmt w:val="bullet"/>
      <w:lvlText w:val=""/>
      <w:lvlJc w:val="left"/>
      <w:pPr>
        <w:tabs>
          <w:tab w:val="num" w:pos="2880"/>
        </w:tabs>
        <w:ind w:left="2880" w:hanging="360"/>
      </w:pPr>
      <w:rPr>
        <w:rFonts w:ascii="Wingdings 2" w:hAnsi="Wingdings 2" w:hint="default"/>
      </w:rPr>
    </w:lvl>
    <w:lvl w:ilvl="4" w:tplc="A906F934" w:tentative="1">
      <w:start w:val="1"/>
      <w:numFmt w:val="bullet"/>
      <w:lvlText w:val=""/>
      <w:lvlJc w:val="left"/>
      <w:pPr>
        <w:tabs>
          <w:tab w:val="num" w:pos="3600"/>
        </w:tabs>
        <w:ind w:left="3600" w:hanging="360"/>
      </w:pPr>
      <w:rPr>
        <w:rFonts w:ascii="Wingdings 2" w:hAnsi="Wingdings 2" w:hint="default"/>
      </w:rPr>
    </w:lvl>
    <w:lvl w:ilvl="5" w:tplc="D632DC8C" w:tentative="1">
      <w:start w:val="1"/>
      <w:numFmt w:val="bullet"/>
      <w:lvlText w:val=""/>
      <w:lvlJc w:val="left"/>
      <w:pPr>
        <w:tabs>
          <w:tab w:val="num" w:pos="4320"/>
        </w:tabs>
        <w:ind w:left="4320" w:hanging="360"/>
      </w:pPr>
      <w:rPr>
        <w:rFonts w:ascii="Wingdings 2" w:hAnsi="Wingdings 2" w:hint="default"/>
      </w:rPr>
    </w:lvl>
    <w:lvl w:ilvl="6" w:tplc="652A82CC" w:tentative="1">
      <w:start w:val="1"/>
      <w:numFmt w:val="bullet"/>
      <w:lvlText w:val=""/>
      <w:lvlJc w:val="left"/>
      <w:pPr>
        <w:tabs>
          <w:tab w:val="num" w:pos="5040"/>
        </w:tabs>
        <w:ind w:left="5040" w:hanging="360"/>
      </w:pPr>
      <w:rPr>
        <w:rFonts w:ascii="Wingdings 2" w:hAnsi="Wingdings 2" w:hint="default"/>
      </w:rPr>
    </w:lvl>
    <w:lvl w:ilvl="7" w:tplc="5ACE2886" w:tentative="1">
      <w:start w:val="1"/>
      <w:numFmt w:val="bullet"/>
      <w:lvlText w:val=""/>
      <w:lvlJc w:val="left"/>
      <w:pPr>
        <w:tabs>
          <w:tab w:val="num" w:pos="5760"/>
        </w:tabs>
        <w:ind w:left="5760" w:hanging="360"/>
      </w:pPr>
      <w:rPr>
        <w:rFonts w:ascii="Wingdings 2" w:hAnsi="Wingdings 2" w:hint="default"/>
      </w:rPr>
    </w:lvl>
    <w:lvl w:ilvl="8" w:tplc="0CC2B02A" w:tentative="1">
      <w:start w:val="1"/>
      <w:numFmt w:val="bullet"/>
      <w:lvlText w:val=""/>
      <w:lvlJc w:val="left"/>
      <w:pPr>
        <w:tabs>
          <w:tab w:val="num" w:pos="6480"/>
        </w:tabs>
        <w:ind w:left="6480" w:hanging="360"/>
      </w:pPr>
      <w:rPr>
        <w:rFonts w:ascii="Wingdings 2" w:hAnsi="Wingdings 2" w:hint="default"/>
      </w:rPr>
    </w:lvl>
  </w:abstractNum>
  <w:abstractNum w:abstractNumId="1">
    <w:nsid w:val="40872BC7"/>
    <w:multiLevelType w:val="hybridMultilevel"/>
    <w:tmpl w:val="CF8E2470"/>
    <w:lvl w:ilvl="0" w:tplc="E03E3E34">
      <w:start w:val="1"/>
      <w:numFmt w:val="lowerLetter"/>
      <w:lvlText w:val="%1)"/>
      <w:lvlJc w:val="left"/>
      <w:pPr>
        <w:ind w:left="702" w:hanging="360"/>
      </w:pPr>
      <w:rPr>
        <w:rFonts w:hint="default"/>
      </w:rPr>
    </w:lvl>
    <w:lvl w:ilvl="1" w:tplc="10090019" w:tentative="1">
      <w:start w:val="1"/>
      <w:numFmt w:val="lowerLetter"/>
      <w:lvlText w:val="%2."/>
      <w:lvlJc w:val="left"/>
      <w:pPr>
        <w:ind w:left="1422" w:hanging="360"/>
      </w:pPr>
    </w:lvl>
    <w:lvl w:ilvl="2" w:tplc="1009001B" w:tentative="1">
      <w:start w:val="1"/>
      <w:numFmt w:val="lowerRoman"/>
      <w:lvlText w:val="%3."/>
      <w:lvlJc w:val="right"/>
      <w:pPr>
        <w:ind w:left="2142" w:hanging="180"/>
      </w:pPr>
    </w:lvl>
    <w:lvl w:ilvl="3" w:tplc="1009000F" w:tentative="1">
      <w:start w:val="1"/>
      <w:numFmt w:val="decimal"/>
      <w:lvlText w:val="%4."/>
      <w:lvlJc w:val="left"/>
      <w:pPr>
        <w:ind w:left="2862" w:hanging="360"/>
      </w:pPr>
    </w:lvl>
    <w:lvl w:ilvl="4" w:tplc="10090019" w:tentative="1">
      <w:start w:val="1"/>
      <w:numFmt w:val="lowerLetter"/>
      <w:lvlText w:val="%5."/>
      <w:lvlJc w:val="left"/>
      <w:pPr>
        <w:ind w:left="3582" w:hanging="360"/>
      </w:pPr>
    </w:lvl>
    <w:lvl w:ilvl="5" w:tplc="1009001B" w:tentative="1">
      <w:start w:val="1"/>
      <w:numFmt w:val="lowerRoman"/>
      <w:lvlText w:val="%6."/>
      <w:lvlJc w:val="right"/>
      <w:pPr>
        <w:ind w:left="4302" w:hanging="180"/>
      </w:pPr>
    </w:lvl>
    <w:lvl w:ilvl="6" w:tplc="1009000F" w:tentative="1">
      <w:start w:val="1"/>
      <w:numFmt w:val="decimal"/>
      <w:lvlText w:val="%7."/>
      <w:lvlJc w:val="left"/>
      <w:pPr>
        <w:ind w:left="5022" w:hanging="360"/>
      </w:pPr>
    </w:lvl>
    <w:lvl w:ilvl="7" w:tplc="10090019" w:tentative="1">
      <w:start w:val="1"/>
      <w:numFmt w:val="lowerLetter"/>
      <w:lvlText w:val="%8."/>
      <w:lvlJc w:val="left"/>
      <w:pPr>
        <w:ind w:left="5742" w:hanging="360"/>
      </w:pPr>
    </w:lvl>
    <w:lvl w:ilvl="8" w:tplc="1009001B" w:tentative="1">
      <w:start w:val="1"/>
      <w:numFmt w:val="lowerRoman"/>
      <w:lvlText w:val="%9."/>
      <w:lvlJc w:val="right"/>
      <w:pPr>
        <w:ind w:left="6462" w:hanging="180"/>
      </w:pPr>
    </w:lvl>
  </w:abstractNum>
  <w:abstractNum w:abstractNumId="2">
    <w:nsid w:val="5E3854D4"/>
    <w:multiLevelType w:val="hybridMultilevel"/>
    <w:tmpl w:val="A7ECB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BA9"/>
    <w:rsid w:val="0000354B"/>
    <w:rsid w:val="00013E5E"/>
    <w:rsid w:val="0004562E"/>
    <w:rsid w:val="00180A48"/>
    <w:rsid w:val="001A4C95"/>
    <w:rsid w:val="00267BA9"/>
    <w:rsid w:val="002828F1"/>
    <w:rsid w:val="002B6760"/>
    <w:rsid w:val="00355E9E"/>
    <w:rsid w:val="003B7EC3"/>
    <w:rsid w:val="003D3C27"/>
    <w:rsid w:val="004A7E81"/>
    <w:rsid w:val="004F38E4"/>
    <w:rsid w:val="005A3128"/>
    <w:rsid w:val="005D29EB"/>
    <w:rsid w:val="005F5DDB"/>
    <w:rsid w:val="006001AC"/>
    <w:rsid w:val="006925D4"/>
    <w:rsid w:val="006A5301"/>
    <w:rsid w:val="006D72B7"/>
    <w:rsid w:val="007339FC"/>
    <w:rsid w:val="00765061"/>
    <w:rsid w:val="0083265C"/>
    <w:rsid w:val="0088531C"/>
    <w:rsid w:val="0091528B"/>
    <w:rsid w:val="0092264C"/>
    <w:rsid w:val="009561D0"/>
    <w:rsid w:val="00A2703A"/>
    <w:rsid w:val="00AC3CC6"/>
    <w:rsid w:val="00B81D84"/>
    <w:rsid w:val="00BB110B"/>
    <w:rsid w:val="00BD05E3"/>
    <w:rsid w:val="00C34EF6"/>
    <w:rsid w:val="00D84A84"/>
    <w:rsid w:val="00D85305"/>
    <w:rsid w:val="00DA22B0"/>
    <w:rsid w:val="00DB135D"/>
    <w:rsid w:val="00DC4E4E"/>
    <w:rsid w:val="00EB1FD8"/>
    <w:rsid w:val="00EC01E1"/>
    <w:rsid w:val="00EC2416"/>
    <w:rsid w:val="00FA16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B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7BA9"/>
    <w:pPr>
      <w:tabs>
        <w:tab w:val="center" w:pos="4680"/>
        <w:tab w:val="right" w:pos="9360"/>
      </w:tabs>
    </w:pPr>
  </w:style>
  <w:style w:type="character" w:customStyle="1" w:styleId="HeaderChar">
    <w:name w:val="Header Char"/>
    <w:basedOn w:val="DefaultParagraphFont"/>
    <w:link w:val="Header"/>
    <w:uiPriority w:val="99"/>
    <w:rsid w:val="00267BA9"/>
  </w:style>
  <w:style w:type="paragraph" w:styleId="Footer">
    <w:name w:val="footer"/>
    <w:basedOn w:val="Normal"/>
    <w:link w:val="FooterChar"/>
    <w:uiPriority w:val="99"/>
    <w:semiHidden/>
    <w:unhideWhenUsed/>
    <w:rsid w:val="00267BA9"/>
    <w:pPr>
      <w:tabs>
        <w:tab w:val="center" w:pos="4680"/>
        <w:tab w:val="right" w:pos="9360"/>
      </w:tabs>
    </w:pPr>
  </w:style>
  <w:style w:type="character" w:customStyle="1" w:styleId="FooterChar">
    <w:name w:val="Footer Char"/>
    <w:basedOn w:val="DefaultParagraphFont"/>
    <w:link w:val="Footer"/>
    <w:uiPriority w:val="99"/>
    <w:semiHidden/>
    <w:rsid w:val="00267BA9"/>
  </w:style>
  <w:style w:type="paragraph" w:styleId="BalloonText">
    <w:name w:val="Balloon Text"/>
    <w:basedOn w:val="Normal"/>
    <w:link w:val="BalloonTextChar"/>
    <w:uiPriority w:val="99"/>
    <w:semiHidden/>
    <w:unhideWhenUsed/>
    <w:rsid w:val="00267BA9"/>
    <w:rPr>
      <w:rFonts w:ascii="Tahoma" w:hAnsi="Tahoma" w:cs="Tahoma"/>
      <w:sz w:val="16"/>
      <w:szCs w:val="16"/>
    </w:rPr>
  </w:style>
  <w:style w:type="character" w:customStyle="1" w:styleId="BalloonTextChar">
    <w:name w:val="Balloon Text Char"/>
    <w:basedOn w:val="DefaultParagraphFont"/>
    <w:link w:val="BalloonText"/>
    <w:uiPriority w:val="99"/>
    <w:semiHidden/>
    <w:rsid w:val="00267BA9"/>
    <w:rPr>
      <w:rFonts w:ascii="Tahoma" w:hAnsi="Tahoma" w:cs="Tahoma"/>
      <w:sz w:val="16"/>
      <w:szCs w:val="16"/>
    </w:rPr>
  </w:style>
  <w:style w:type="character" w:styleId="Hyperlink">
    <w:name w:val="Hyperlink"/>
    <w:basedOn w:val="DefaultParagraphFont"/>
    <w:uiPriority w:val="99"/>
    <w:unhideWhenUsed/>
    <w:rsid w:val="005F5DDB"/>
    <w:rPr>
      <w:color w:val="0000FF" w:themeColor="hyperlink"/>
      <w:u w:val="single"/>
    </w:rPr>
  </w:style>
  <w:style w:type="paragraph" w:styleId="ListParagraph">
    <w:name w:val="List Paragraph"/>
    <w:basedOn w:val="Normal"/>
    <w:uiPriority w:val="99"/>
    <w:qFormat/>
    <w:rsid w:val="00180A48"/>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B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7BA9"/>
    <w:pPr>
      <w:tabs>
        <w:tab w:val="center" w:pos="4680"/>
        <w:tab w:val="right" w:pos="9360"/>
      </w:tabs>
    </w:pPr>
  </w:style>
  <w:style w:type="character" w:customStyle="1" w:styleId="HeaderChar">
    <w:name w:val="Header Char"/>
    <w:basedOn w:val="DefaultParagraphFont"/>
    <w:link w:val="Header"/>
    <w:uiPriority w:val="99"/>
    <w:rsid w:val="00267BA9"/>
  </w:style>
  <w:style w:type="paragraph" w:styleId="Footer">
    <w:name w:val="footer"/>
    <w:basedOn w:val="Normal"/>
    <w:link w:val="FooterChar"/>
    <w:uiPriority w:val="99"/>
    <w:semiHidden/>
    <w:unhideWhenUsed/>
    <w:rsid w:val="00267BA9"/>
    <w:pPr>
      <w:tabs>
        <w:tab w:val="center" w:pos="4680"/>
        <w:tab w:val="right" w:pos="9360"/>
      </w:tabs>
    </w:pPr>
  </w:style>
  <w:style w:type="character" w:customStyle="1" w:styleId="FooterChar">
    <w:name w:val="Footer Char"/>
    <w:basedOn w:val="DefaultParagraphFont"/>
    <w:link w:val="Footer"/>
    <w:uiPriority w:val="99"/>
    <w:semiHidden/>
    <w:rsid w:val="00267BA9"/>
  </w:style>
  <w:style w:type="paragraph" w:styleId="BalloonText">
    <w:name w:val="Balloon Text"/>
    <w:basedOn w:val="Normal"/>
    <w:link w:val="BalloonTextChar"/>
    <w:uiPriority w:val="99"/>
    <w:semiHidden/>
    <w:unhideWhenUsed/>
    <w:rsid w:val="00267BA9"/>
    <w:rPr>
      <w:rFonts w:ascii="Tahoma" w:hAnsi="Tahoma" w:cs="Tahoma"/>
      <w:sz w:val="16"/>
      <w:szCs w:val="16"/>
    </w:rPr>
  </w:style>
  <w:style w:type="character" w:customStyle="1" w:styleId="BalloonTextChar">
    <w:name w:val="Balloon Text Char"/>
    <w:basedOn w:val="DefaultParagraphFont"/>
    <w:link w:val="BalloonText"/>
    <w:uiPriority w:val="99"/>
    <w:semiHidden/>
    <w:rsid w:val="00267BA9"/>
    <w:rPr>
      <w:rFonts w:ascii="Tahoma" w:hAnsi="Tahoma" w:cs="Tahoma"/>
      <w:sz w:val="16"/>
      <w:szCs w:val="16"/>
    </w:rPr>
  </w:style>
  <w:style w:type="character" w:styleId="Hyperlink">
    <w:name w:val="Hyperlink"/>
    <w:basedOn w:val="DefaultParagraphFont"/>
    <w:uiPriority w:val="99"/>
    <w:unhideWhenUsed/>
    <w:rsid w:val="005F5DDB"/>
    <w:rPr>
      <w:color w:val="0000FF" w:themeColor="hyperlink"/>
      <w:u w:val="single"/>
    </w:rPr>
  </w:style>
  <w:style w:type="paragraph" w:styleId="ListParagraph">
    <w:name w:val="List Paragraph"/>
    <w:basedOn w:val="Normal"/>
    <w:uiPriority w:val="99"/>
    <w:qFormat/>
    <w:rsid w:val="00180A48"/>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ristina@simcoecountycoalition.ca"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37B07F627842D6AEEDA8F682AD8438"/>
        <w:category>
          <w:name w:val="General"/>
          <w:gallery w:val="placeholder"/>
        </w:category>
        <w:types>
          <w:type w:val="bbPlcHdr"/>
        </w:types>
        <w:behaviors>
          <w:behavior w:val="content"/>
        </w:behaviors>
        <w:guid w:val="{8F7E8B62-2456-40AA-8586-EA68A3D9AFA5}"/>
      </w:docPartPr>
      <w:docPartBody>
        <w:p w:rsidR="00196528" w:rsidRDefault="00E10DA8" w:rsidP="00E10DA8">
          <w:pPr>
            <w:pStyle w:val="2F37B07F627842D6AEEDA8F682AD8438"/>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10DA8"/>
    <w:rsid w:val="00091F9C"/>
    <w:rsid w:val="00196528"/>
    <w:rsid w:val="001D6DD2"/>
    <w:rsid w:val="00270AB4"/>
    <w:rsid w:val="002A4C38"/>
    <w:rsid w:val="002C302D"/>
    <w:rsid w:val="0041149A"/>
    <w:rsid w:val="0044039B"/>
    <w:rsid w:val="004C60D6"/>
    <w:rsid w:val="004D7C71"/>
    <w:rsid w:val="00A239B4"/>
    <w:rsid w:val="00A662EE"/>
    <w:rsid w:val="00E10D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7A1C22EB604755ACE5B5E30E290B25">
    <w:name w:val="E97A1C22EB604755ACE5B5E30E290B25"/>
    <w:rsid w:val="00E10DA8"/>
  </w:style>
  <w:style w:type="paragraph" w:customStyle="1" w:styleId="8CDDD9E7B3754D1CB295701AC2B0030E">
    <w:name w:val="8CDDD9E7B3754D1CB295701AC2B0030E"/>
    <w:rsid w:val="00E10DA8"/>
  </w:style>
  <w:style w:type="paragraph" w:customStyle="1" w:styleId="2F37B07F627842D6AEEDA8F682AD8438">
    <w:name w:val="2F37B07F627842D6AEEDA8F682AD8438"/>
    <w:rsid w:val="00E10DA8"/>
  </w:style>
  <w:style w:type="paragraph" w:customStyle="1" w:styleId="DB2B812E92F4410388CB296937D61BE2">
    <w:name w:val="DB2B812E92F4410388CB296937D61BE2"/>
    <w:rsid w:val="00E10D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Planning Table Periodic Reports</vt:lpstr>
    </vt:vector>
  </TitlesOfParts>
  <Company>Microsoft</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Table Periodic Reports</dc:title>
  <dc:creator>Deborah</dc:creator>
  <cp:lastModifiedBy>Kristina</cp:lastModifiedBy>
  <cp:revision>2</cp:revision>
  <dcterms:created xsi:type="dcterms:W3CDTF">2013-11-12T19:51:00Z</dcterms:created>
  <dcterms:modified xsi:type="dcterms:W3CDTF">2013-11-12T19:51:00Z</dcterms:modified>
</cp:coreProperties>
</file>