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Default="00786DEC" w:rsidP="008C7583">
      <w:pPr>
        <w:rPr>
          <w:b/>
          <w:sz w:val="28"/>
          <w:szCs w:val="28"/>
        </w:rPr>
      </w:pPr>
    </w:p>
    <w:p w:rsidR="00786DEC" w:rsidRDefault="00786DEC" w:rsidP="00786DE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8C7583" w:rsidRPr="00786DEC" w:rsidRDefault="008C7583" w:rsidP="00786DEC">
      <w:pPr>
        <w:jc w:val="center"/>
        <w:rPr>
          <w:b/>
          <w:sz w:val="32"/>
          <w:szCs w:val="32"/>
        </w:rPr>
      </w:pPr>
      <w:r w:rsidRPr="00786DEC">
        <w:rPr>
          <w:b/>
          <w:sz w:val="32"/>
          <w:szCs w:val="32"/>
        </w:rPr>
        <w:t>Youth Engagement Core Group</w:t>
      </w:r>
    </w:p>
    <w:p w:rsidR="005509C9" w:rsidRPr="00D7068D" w:rsidRDefault="005509C9" w:rsidP="00786DEC">
      <w:pPr>
        <w:jc w:val="center"/>
        <w:rPr>
          <w:b/>
          <w:sz w:val="32"/>
          <w:szCs w:val="32"/>
          <w:u w:val="single"/>
        </w:rPr>
      </w:pPr>
      <w:r w:rsidRPr="00D7068D">
        <w:rPr>
          <w:b/>
          <w:sz w:val="32"/>
          <w:szCs w:val="32"/>
          <w:u w:val="single"/>
        </w:rPr>
        <w:t>Minutes</w:t>
      </w:r>
    </w:p>
    <w:p w:rsidR="005509C9" w:rsidRDefault="002957B9" w:rsidP="00786DEC">
      <w:pPr>
        <w:jc w:val="center"/>
        <w:rPr>
          <w:b/>
          <w:sz w:val="32"/>
          <w:szCs w:val="32"/>
        </w:rPr>
      </w:pPr>
      <w:proofErr w:type="gramStart"/>
      <w:r>
        <w:rPr>
          <w:b/>
          <w:sz w:val="32"/>
          <w:szCs w:val="32"/>
        </w:rPr>
        <w:t>January 9, 2013</w:t>
      </w:r>
      <w:r w:rsidR="004814D3">
        <w:rPr>
          <w:b/>
          <w:sz w:val="32"/>
          <w:szCs w:val="32"/>
        </w:rPr>
        <w:t xml:space="preserve">, </w:t>
      </w:r>
      <w:r w:rsidR="00965018">
        <w:rPr>
          <w:b/>
          <w:sz w:val="32"/>
          <w:szCs w:val="32"/>
        </w:rPr>
        <w:t>3-4:30</w:t>
      </w:r>
      <w:r w:rsidR="004814D3">
        <w:rPr>
          <w:b/>
          <w:sz w:val="32"/>
          <w:szCs w:val="32"/>
        </w:rPr>
        <w:t xml:space="preserve"> p.m.</w:t>
      </w:r>
      <w:proofErr w:type="gramEnd"/>
    </w:p>
    <w:p w:rsidR="008C7583" w:rsidRPr="00786DEC" w:rsidRDefault="0013130B" w:rsidP="00786DEC">
      <w:pPr>
        <w:jc w:val="center"/>
        <w:rPr>
          <w:b/>
          <w:sz w:val="32"/>
          <w:szCs w:val="32"/>
        </w:rPr>
      </w:pPr>
      <w:r>
        <w:rPr>
          <w:b/>
          <w:sz w:val="32"/>
          <w:szCs w:val="32"/>
        </w:rPr>
        <w:t>The Common Roof</w:t>
      </w:r>
      <w:r w:rsidR="00371097">
        <w:rPr>
          <w:b/>
          <w:sz w:val="32"/>
          <w:szCs w:val="32"/>
        </w:rPr>
        <w:t xml:space="preserve"> (165 Ferris Lane)</w:t>
      </w:r>
      <w:r>
        <w:rPr>
          <w:b/>
          <w:sz w:val="32"/>
          <w:szCs w:val="32"/>
        </w:rPr>
        <w:t>, Barrie</w:t>
      </w:r>
      <w:r w:rsidR="00F87DF3">
        <w:rPr>
          <w:b/>
          <w:sz w:val="32"/>
          <w:szCs w:val="32"/>
        </w:rPr>
        <w:t>, ON</w:t>
      </w:r>
    </w:p>
    <w:p w:rsidR="008C7583" w:rsidRDefault="008C7583" w:rsidP="008C7583">
      <w:pPr>
        <w:rPr>
          <w:b/>
        </w:rPr>
      </w:pPr>
    </w:p>
    <w:p w:rsidR="008C7583" w:rsidRDefault="008C7583" w:rsidP="008C7583">
      <w:pPr>
        <w:rPr>
          <w:b/>
        </w:rPr>
      </w:pPr>
      <w:r>
        <w:rPr>
          <w:b/>
        </w:rPr>
        <w:t>Present:</w:t>
      </w:r>
    </w:p>
    <w:p w:rsidR="008C7583" w:rsidRDefault="008C7583" w:rsidP="008C7583">
      <w:r>
        <w:t>Sarah Stea</w:t>
      </w:r>
      <w:r w:rsidR="00B24B19">
        <w:t xml:space="preserve"> - Chair</w:t>
      </w:r>
      <w:r>
        <w:t xml:space="preserve"> (YMCA), D</w:t>
      </w:r>
      <w:r w:rsidR="002D50D3">
        <w:t>eb Woods (Coalition Coordinator</w:t>
      </w:r>
      <w:r>
        <w:t>)</w:t>
      </w:r>
      <w:r w:rsidR="00386815">
        <w:t>,</w:t>
      </w:r>
      <w:r w:rsidR="00386815" w:rsidRPr="00386815">
        <w:t xml:space="preserve"> </w:t>
      </w:r>
      <w:r w:rsidR="00386815">
        <w:t xml:space="preserve">Kristina Veenstra </w:t>
      </w:r>
      <w:r w:rsidR="00316DEC">
        <w:t>(Coalition Executive Assistant</w:t>
      </w:r>
      <w:r w:rsidR="002D50D3">
        <w:t xml:space="preserve"> and recorder</w:t>
      </w:r>
      <w:r w:rsidR="00316DEC">
        <w:t xml:space="preserve">), </w:t>
      </w:r>
      <w:r w:rsidR="00B70B4A">
        <w:t xml:space="preserve">Josee </w:t>
      </w:r>
      <w:proofErr w:type="spellStart"/>
      <w:r w:rsidR="00B24B19">
        <w:t>Lefavre</w:t>
      </w:r>
      <w:proofErr w:type="spellEnd"/>
      <w:r w:rsidR="00B24B19">
        <w:t xml:space="preserve"> (La Cle), </w:t>
      </w:r>
      <w:r w:rsidR="00140C4A">
        <w:t>Tracey Burnett-Greene (SMDHU)</w:t>
      </w:r>
      <w:r w:rsidR="00470DA7">
        <w:t xml:space="preserve">, </w:t>
      </w:r>
      <w:r w:rsidR="00470DA7" w:rsidRPr="004A7E95">
        <w:t>Kristi Pitkin (Simcoe Community Services)</w:t>
      </w:r>
      <w:r w:rsidR="00470DA7">
        <w:t>,</w:t>
      </w:r>
      <w:r w:rsidR="00470DA7">
        <w:t xml:space="preserve"> Alma Bailey (United Way for Melanie Cooper)</w:t>
      </w:r>
      <w:r w:rsidR="00371097">
        <w:t>.</w:t>
      </w:r>
    </w:p>
    <w:p w:rsidR="008C7583" w:rsidRDefault="008C7583" w:rsidP="008C7583">
      <w:pPr>
        <w:rPr>
          <w:b/>
        </w:rPr>
      </w:pPr>
      <w:r>
        <w:rPr>
          <w:b/>
        </w:rPr>
        <w:t>Regrets:</w:t>
      </w:r>
    </w:p>
    <w:p w:rsidR="00BB5FBA" w:rsidRDefault="00637590" w:rsidP="008C7583">
      <w:r w:rsidRPr="00637590">
        <w:t xml:space="preserve">Aleta Armstrong (CMHA), </w:t>
      </w:r>
      <w:r w:rsidR="008C7583">
        <w:t xml:space="preserve">Noelle Bickle (consultant ), </w:t>
      </w:r>
      <w:r w:rsidR="00140C4A" w:rsidRPr="00140C4A">
        <w:t>Alicia Henr</w:t>
      </w:r>
      <w:r w:rsidR="00140C4A">
        <w:t>y (E-Fry), Kara Thomson-</w:t>
      </w:r>
      <w:proofErr w:type="spellStart"/>
      <w:r w:rsidR="00140C4A">
        <w:t>Ryczko</w:t>
      </w:r>
      <w:proofErr w:type="spellEnd"/>
      <w:r w:rsidR="00140C4A">
        <w:t xml:space="preserve"> (SMDHU)</w:t>
      </w:r>
      <w:r w:rsidR="00140C4A" w:rsidRPr="00140C4A">
        <w:t xml:space="preserve">, </w:t>
      </w:r>
      <w:r w:rsidR="00D93634">
        <w:t xml:space="preserve">Chenoa </w:t>
      </w:r>
      <w:proofErr w:type="spellStart"/>
      <w:r w:rsidR="00D93634">
        <w:t>LeCaille</w:t>
      </w:r>
      <w:proofErr w:type="spellEnd"/>
      <w:r w:rsidR="00D93634">
        <w:t xml:space="preserve"> (BANAC), </w:t>
      </w:r>
      <w:r w:rsidR="00140C4A">
        <w:t xml:space="preserve">Cathy Dandy (Kinark), </w:t>
      </w:r>
      <w:r w:rsidR="00D93634">
        <w:t>Amanda Meawasige (BNFC),</w:t>
      </w:r>
      <w:r w:rsidR="008C7583" w:rsidRPr="004A7E95">
        <w:t>Laurie Nicholson (Simcoe County District School Board)</w:t>
      </w:r>
      <w:r w:rsidR="00E910A3" w:rsidRPr="004A7E95">
        <w:t xml:space="preserve">, </w:t>
      </w:r>
      <w:r w:rsidR="00586A02">
        <w:t>Nancy Stratton</w:t>
      </w:r>
      <w:r w:rsidR="00740E41" w:rsidRPr="004A7E95">
        <w:t xml:space="preserve"> (City of Barrie)</w:t>
      </w:r>
      <w:r w:rsidR="00965018">
        <w:t xml:space="preserve">, </w:t>
      </w:r>
      <w:r w:rsidR="004A7255">
        <w:t xml:space="preserve">replacement for </w:t>
      </w:r>
      <w:proofErr w:type="spellStart"/>
      <w:r w:rsidR="004A7255">
        <w:t>Richelle</w:t>
      </w:r>
      <w:proofErr w:type="spellEnd"/>
      <w:r w:rsidR="004A7255">
        <w:t xml:space="preserve"> </w:t>
      </w:r>
      <w:proofErr w:type="spellStart"/>
      <w:r w:rsidR="004A7255">
        <w:t>Vorsiuk</w:t>
      </w:r>
      <w:proofErr w:type="spellEnd"/>
      <w:r w:rsidR="004A7255">
        <w:t xml:space="preserve"> </w:t>
      </w:r>
      <w:r w:rsidR="001F6C3B">
        <w:t>(CAS)</w:t>
      </w:r>
      <w:r w:rsidR="00B24B19">
        <w:t>,</w:t>
      </w:r>
      <w:r w:rsidR="00B24B19" w:rsidRPr="00B24B19">
        <w:t xml:space="preserve"> Jennifer Summerfield (</w:t>
      </w:r>
      <w:r w:rsidR="00B24B19">
        <w:t xml:space="preserve">SCDSB), Shelley </w:t>
      </w:r>
      <w:proofErr w:type="spellStart"/>
      <w:r w:rsidR="00B24B19">
        <w:t>Generoux</w:t>
      </w:r>
      <w:proofErr w:type="spellEnd"/>
      <w:r w:rsidR="00B24B19">
        <w:t xml:space="preserve"> (BNFC)</w:t>
      </w:r>
      <w:r w:rsidR="00711ED7">
        <w:t>,</w:t>
      </w:r>
      <w:r w:rsidR="00711ED7" w:rsidRPr="00711ED7">
        <w:t xml:space="preserve"> </w:t>
      </w:r>
      <w:r w:rsidR="00711ED7" w:rsidRPr="00140C4A">
        <w:t>Pau</w:t>
      </w:r>
      <w:r w:rsidR="00711ED7">
        <w:t xml:space="preserve">line Robillard (College Boreal), </w:t>
      </w:r>
      <w:r w:rsidR="00711ED7" w:rsidRPr="00B70B4A">
        <w:t>Lisa Cluett (New Path)</w:t>
      </w:r>
      <w:r w:rsidR="00371097">
        <w:t>.</w:t>
      </w:r>
    </w:p>
    <w:p w:rsidR="00470DA7" w:rsidRDefault="00470DA7" w:rsidP="008C7583">
      <w:r w:rsidRPr="00470DA7">
        <w:rPr>
          <w:b/>
        </w:rPr>
        <w:t>Guest:</w:t>
      </w:r>
      <w:r>
        <w:t xml:space="preserve"> Natasha Manzone, BSW Laurentian Student (with Coalition until May on an internship), </w:t>
      </w:r>
      <w:proofErr w:type="spellStart"/>
      <w:r>
        <w:t>Lia</w:t>
      </w:r>
      <w:proofErr w:type="spellEnd"/>
      <w:r>
        <w:t xml:space="preserve"> DePauw</w:t>
      </w:r>
    </w:p>
    <w:p w:rsidR="0040083A" w:rsidRPr="004A7E95" w:rsidRDefault="0040083A" w:rsidP="008C7583"/>
    <w:p w:rsidR="0040083A" w:rsidRPr="00504585" w:rsidRDefault="00470DA7" w:rsidP="0040083A">
      <w:pPr>
        <w:pStyle w:val="ListParagraph"/>
        <w:numPr>
          <w:ilvl w:val="0"/>
          <w:numId w:val="1"/>
        </w:numPr>
        <w:ind w:left="270" w:hanging="270"/>
        <w:rPr>
          <w:b/>
        </w:rPr>
      </w:pPr>
      <w:r>
        <w:rPr>
          <w:b/>
        </w:rPr>
        <w:t xml:space="preserve">Co-chair Update: </w:t>
      </w:r>
      <w:r w:rsidR="00965018" w:rsidRPr="00470DA7">
        <w:t>Welcome and</w:t>
      </w:r>
      <w:r w:rsidR="00965018" w:rsidRPr="00637590">
        <w:rPr>
          <w:b/>
        </w:rPr>
        <w:t xml:space="preserve"> </w:t>
      </w:r>
      <w:r w:rsidR="00965018">
        <w:t>roundtable introductions wer</w:t>
      </w:r>
      <w:r w:rsidR="00637590">
        <w:t>e done including background.</w:t>
      </w:r>
      <w:r w:rsidR="00504585">
        <w:t xml:space="preserve"> </w:t>
      </w:r>
      <w:r>
        <w:t>Sarah introduced Tracey Burnett-Greene from SMDHU as the new co-chair with Sarah for this table.</w:t>
      </w:r>
      <w:r w:rsidR="00137F31">
        <w:t xml:space="preserve"> </w:t>
      </w:r>
    </w:p>
    <w:p w:rsidR="00637590" w:rsidRPr="004A7E95" w:rsidRDefault="00637590" w:rsidP="00637590">
      <w:pPr>
        <w:pStyle w:val="ListParagraph"/>
        <w:ind w:left="270"/>
      </w:pPr>
    </w:p>
    <w:p w:rsidR="00BB5FBA" w:rsidRPr="007D17FB" w:rsidRDefault="00470DA7" w:rsidP="00F66AD3">
      <w:pPr>
        <w:pStyle w:val="ListParagraph"/>
        <w:numPr>
          <w:ilvl w:val="0"/>
          <w:numId w:val="1"/>
        </w:numPr>
        <w:ind w:left="270"/>
        <w:rPr>
          <w:b/>
        </w:rPr>
      </w:pPr>
      <w:r>
        <w:rPr>
          <w:b/>
        </w:rPr>
        <w:t>CAMH Service Collaborative Initiative on Transitional Aged Youth (TIP Program)</w:t>
      </w:r>
      <w:r w:rsidR="00711ED7">
        <w:t xml:space="preserve">: Welcome to </w:t>
      </w:r>
      <w:proofErr w:type="spellStart"/>
      <w:r w:rsidR="00711ED7">
        <w:t>Lia</w:t>
      </w:r>
      <w:proofErr w:type="spellEnd"/>
      <w:r w:rsidR="00711ED7">
        <w:t xml:space="preserve"> who discussed the working group and their last 2 meetings. They have a youth consultation event at Geneva Park on February 7 which will include transportation; this is focussed on youth and they are looking at having service providers (attending as allies) who work with youth. They are looking for support from our group to get the word out for their event and have it well attended</w:t>
      </w:r>
      <w:r w:rsidR="00190BCD">
        <w:t xml:space="preserve">; hoping to have more from </w:t>
      </w:r>
      <w:proofErr w:type="spellStart"/>
      <w:r w:rsidR="00190BCD">
        <w:t>Muskoka</w:t>
      </w:r>
      <w:proofErr w:type="spellEnd"/>
      <w:r w:rsidR="00190BCD">
        <w:t xml:space="preserve"> </w:t>
      </w:r>
      <w:proofErr w:type="gramStart"/>
      <w:r w:rsidR="00190BCD">
        <w:t>attend</w:t>
      </w:r>
      <w:proofErr w:type="gramEnd"/>
      <w:r w:rsidR="003B2D1E">
        <w:t xml:space="preserve">. </w:t>
      </w:r>
      <w:r w:rsidR="007D17FB" w:rsidRPr="007D17FB">
        <w:rPr>
          <w:b/>
        </w:rPr>
        <w:t>ACTION:</w:t>
      </w:r>
      <w:r w:rsidR="00190BCD">
        <w:rPr>
          <w:b/>
        </w:rPr>
        <w:t xml:space="preserve"> Copies of </w:t>
      </w:r>
      <w:proofErr w:type="spellStart"/>
      <w:r w:rsidR="00190BCD">
        <w:rPr>
          <w:b/>
        </w:rPr>
        <w:t>Lia’s</w:t>
      </w:r>
      <w:proofErr w:type="spellEnd"/>
      <w:r w:rsidR="00190BCD">
        <w:rPr>
          <w:b/>
        </w:rPr>
        <w:t xml:space="preserve"> package to be sent to this group for further</w:t>
      </w:r>
      <w:r w:rsidR="006C4BFC">
        <w:rPr>
          <w:b/>
        </w:rPr>
        <w:t xml:space="preserve"> distribution within their organiz</w:t>
      </w:r>
      <w:r w:rsidR="00190BCD">
        <w:rPr>
          <w:b/>
        </w:rPr>
        <w:t>ations</w:t>
      </w:r>
      <w:r w:rsidR="004C1409">
        <w:rPr>
          <w:b/>
        </w:rPr>
        <w:t>.</w:t>
      </w:r>
      <w:r w:rsidR="00190BCD">
        <w:rPr>
          <w:b/>
        </w:rPr>
        <w:t xml:space="preserve"> </w:t>
      </w:r>
      <w:proofErr w:type="spellStart"/>
      <w:r w:rsidR="00190BCD">
        <w:rPr>
          <w:b/>
        </w:rPr>
        <w:t>Lia</w:t>
      </w:r>
      <w:proofErr w:type="spellEnd"/>
      <w:r w:rsidR="00190BCD">
        <w:rPr>
          <w:b/>
        </w:rPr>
        <w:t xml:space="preserve"> to also use 211 to send this information out for widespread distribution. </w:t>
      </w:r>
      <w:r w:rsidR="00710A36">
        <w:rPr>
          <w:b/>
        </w:rPr>
        <w:t xml:space="preserve"> </w:t>
      </w:r>
    </w:p>
    <w:p w:rsidR="0040083A" w:rsidRPr="00CE0155" w:rsidRDefault="0040083A" w:rsidP="0040083A">
      <w:pPr>
        <w:pStyle w:val="ListParagraph"/>
        <w:rPr>
          <w:b/>
        </w:rPr>
      </w:pPr>
    </w:p>
    <w:p w:rsidR="00965018" w:rsidRPr="00F66AD3" w:rsidRDefault="00470DA7" w:rsidP="00F66AD3">
      <w:pPr>
        <w:pStyle w:val="ListParagraph"/>
        <w:numPr>
          <w:ilvl w:val="0"/>
          <w:numId w:val="1"/>
        </w:numPr>
        <w:ind w:left="270"/>
      </w:pPr>
      <w:r>
        <w:rPr>
          <w:b/>
        </w:rPr>
        <w:t>Youth Engagement Principles</w:t>
      </w:r>
      <w:r w:rsidR="00965018" w:rsidRPr="00CE0155">
        <w:t>:</w:t>
      </w:r>
      <w:r w:rsidR="00371097" w:rsidRPr="00CE0155">
        <w:t xml:space="preserve"> </w:t>
      </w:r>
      <w:r w:rsidR="003D6C93">
        <w:t>Copies of these principles were distributed to members prior to this meeting.</w:t>
      </w:r>
      <w:r w:rsidR="003D527E">
        <w:t xml:space="preserve"> </w:t>
      </w:r>
      <w:r w:rsidR="00AF0BFC">
        <w:t>These principles are endorsed at the Health Unit and members discussed and reviewed to see if they would be something this group would also endorse. Refer to #4 below for further discussion.</w:t>
      </w:r>
    </w:p>
    <w:p w:rsidR="00015FAB" w:rsidRPr="00CE0155" w:rsidRDefault="00015FAB" w:rsidP="00015FAB">
      <w:pPr>
        <w:tabs>
          <w:tab w:val="left" w:pos="630"/>
          <w:tab w:val="left" w:pos="1530"/>
        </w:tabs>
        <w:rPr>
          <w:b/>
        </w:rPr>
      </w:pPr>
    </w:p>
    <w:p w:rsidR="00480A95" w:rsidRPr="00D434D0" w:rsidRDefault="00470DA7" w:rsidP="006E1BB5">
      <w:pPr>
        <w:pStyle w:val="ListParagraph"/>
        <w:numPr>
          <w:ilvl w:val="0"/>
          <w:numId w:val="1"/>
        </w:numPr>
        <w:ind w:left="270" w:hanging="270"/>
        <w:rPr>
          <w:b/>
        </w:rPr>
      </w:pPr>
      <w:r>
        <w:rPr>
          <w:b/>
        </w:rPr>
        <w:t>Tracey’s Presentation on Youth Engagement</w:t>
      </w:r>
      <w:r w:rsidR="00965018" w:rsidRPr="003B2D1E">
        <w:rPr>
          <w:b/>
        </w:rPr>
        <w:t xml:space="preserve">: </w:t>
      </w:r>
      <w:r w:rsidR="003D6C93">
        <w:t>Tracey provided a presentation to members on youth engagement</w:t>
      </w:r>
      <w:r w:rsidR="00AF0BFC">
        <w:t>; copies attached</w:t>
      </w:r>
      <w:r w:rsidR="003D6C93">
        <w:t>.</w:t>
      </w:r>
      <w:r w:rsidR="00AF0BFC">
        <w:t xml:space="preserve"> </w:t>
      </w:r>
      <w:r w:rsidR="003D6C93">
        <w:t xml:space="preserve"> </w:t>
      </w:r>
      <w:r w:rsidR="00A049A3">
        <w:t xml:space="preserve">The presentation walked through differences between youth today and in the </w:t>
      </w:r>
      <w:proofErr w:type="gramStart"/>
      <w:r w:rsidR="00A049A3">
        <w:t>past,</w:t>
      </w:r>
      <w:proofErr w:type="gramEnd"/>
      <w:r w:rsidR="00A049A3">
        <w:t xml:space="preserve"> </w:t>
      </w:r>
      <w:r w:rsidR="00A049A3">
        <w:t>youth brain development stages,</w:t>
      </w:r>
      <w:r w:rsidR="00A049A3">
        <w:t xml:space="preserve"> </w:t>
      </w:r>
      <w:r w:rsidR="00E21C5E">
        <w:t>youth engagement 101</w:t>
      </w:r>
      <w:r w:rsidR="009D5C31">
        <w:t xml:space="preserve">, valuing youth, youth-adult partnerships, adult </w:t>
      </w:r>
      <w:proofErr w:type="spellStart"/>
      <w:r w:rsidR="009D5C31">
        <w:t>allie</w:t>
      </w:r>
      <w:proofErr w:type="spellEnd"/>
      <w:r w:rsidR="009D5C31">
        <w:t xml:space="preserve"> qualities</w:t>
      </w:r>
      <w:r w:rsidR="00F2718D">
        <w:t>, healthy relationships.</w:t>
      </w:r>
      <w:r w:rsidR="00D434D0">
        <w:t xml:space="preserve"> The group discussed the presentation and where their organization may by on the Hart’s ladder. </w:t>
      </w:r>
      <w:r w:rsidR="00D434D0" w:rsidRPr="00D434D0">
        <w:rPr>
          <w:b/>
        </w:rPr>
        <w:t>ACTION: Many thanks to Tracey for showing this exceptional presentation.</w:t>
      </w:r>
      <w:r w:rsidR="003C603D">
        <w:rPr>
          <w:b/>
        </w:rPr>
        <w:t xml:space="preserve"> </w:t>
      </w:r>
    </w:p>
    <w:p w:rsidR="003B2D1E" w:rsidRPr="003B2D1E" w:rsidRDefault="003B2D1E" w:rsidP="003B2D1E">
      <w:pPr>
        <w:pStyle w:val="ListParagraph"/>
        <w:ind w:left="270"/>
        <w:rPr>
          <w:b/>
        </w:rPr>
      </w:pPr>
    </w:p>
    <w:p w:rsidR="00965018" w:rsidRPr="00CE0155" w:rsidRDefault="00470DA7" w:rsidP="00E501EA">
      <w:pPr>
        <w:pStyle w:val="ListParagraph"/>
        <w:numPr>
          <w:ilvl w:val="0"/>
          <w:numId w:val="1"/>
        </w:numPr>
        <w:ind w:left="270" w:hanging="270"/>
      </w:pPr>
      <w:r>
        <w:rPr>
          <w:b/>
        </w:rPr>
        <w:lastRenderedPageBreak/>
        <w:t>Next Steps with Coalition: do the youth engagement readiness survey again?</w:t>
      </w:r>
      <w:r w:rsidR="007D7886">
        <w:rPr>
          <w:b/>
        </w:rPr>
        <w:t xml:space="preserve"> </w:t>
      </w:r>
      <w:r w:rsidR="007D7886">
        <w:t xml:space="preserve">The last meeting it was discussed distributing the readiness </w:t>
      </w:r>
      <w:r w:rsidR="006659D5">
        <w:t xml:space="preserve">checklist </w:t>
      </w:r>
      <w:r w:rsidR="007D7886">
        <w:t>survey again</w:t>
      </w:r>
      <w:r w:rsidR="006659D5">
        <w:t xml:space="preserve"> to Coalition members; it has been a year now</w:t>
      </w:r>
      <w:r w:rsidR="00D302E5">
        <w:t xml:space="preserve">. </w:t>
      </w:r>
      <w:r w:rsidR="007E1141">
        <w:rPr>
          <w:b/>
        </w:rPr>
        <w:t>ACTION:</w:t>
      </w:r>
      <w:r w:rsidR="00AD497C">
        <w:rPr>
          <w:b/>
        </w:rPr>
        <w:t xml:space="preserve"> Results from last year’s survey to be brought to next month’s meeting and brainstorm about this and the principles</w:t>
      </w:r>
      <w:r w:rsidR="009008C8">
        <w:rPr>
          <w:b/>
        </w:rPr>
        <w:t>.</w:t>
      </w:r>
    </w:p>
    <w:p w:rsidR="00637590" w:rsidRPr="00CE0155" w:rsidRDefault="00637590" w:rsidP="00637590">
      <w:pPr>
        <w:pStyle w:val="ListParagraph"/>
        <w:rPr>
          <w:b/>
        </w:rPr>
      </w:pPr>
    </w:p>
    <w:p w:rsidR="00637590" w:rsidRPr="00CE0155" w:rsidRDefault="00637590" w:rsidP="00E501EA">
      <w:pPr>
        <w:pStyle w:val="ListParagraph"/>
        <w:numPr>
          <w:ilvl w:val="0"/>
          <w:numId w:val="1"/>
        </w:numPr>
        <w:ind w:left="270" w:hanging="270"/>
        <w:rPr>
          <w:b/>
        </w:rPr>
      </w:pPr>
      <w:r w:rsidRPr="00CE0155">
        <w:rPr>
          <w:b/>
        </w:rPr>
        <w:t xml:space="preserve">Next </w:t>
      </w:r>
      <w:r w:rsidR="006659D5">
        <w:rPr>
          <w:b/>
        </w:rPr>
        <w:t>steps</w:t>
      </w:r>
      <w:r w:rsidRPr="00CE0155">
        <w:rPr>
          <w:b/>
        </w:rPr>
        <w:t>:</w:t>
      </w:r>
    </w:p>
    <w:p w:rsidR="00496750" w:rsidRDefault="006659D5" w:rsidP="00AB04C7">
      <w:pPr>
        <w:pStyle w:val="ListParagraph"/>
        <w:numPr>
          <w:ilvl w:val="0"/>
          <w:numId w:val="9"/>
        </w:numPr>
      </w:pPr>
      <w:r>
        <w:t>Discuss the principles in depth.</w:t>
      </w:r>
    </w:p>
    <w:p w:rsidR="00AD497C" w:rsidRDefault="00AD497C" w:rsidP="00AB04C7">
      <w:pPr>
        <w:pStyle w:val="ListParagraph"/>
        <w:numPr>
          <w:ilvl w:val="0"/>
          <w:numId w:val="9"/>
        </w:numPr>
      </w:pPr>
      <w:r>
        <w:t>Review the Readiness Survey results.</w:t>
      </w:r>
    </w:p>
    <w:p w:rsidR="00886784" w:rsidRPr="00886784" w:rsidRDefault="00886784" w:rsidP="00886784">
      <w:pPr>
        <w:pStyle w:val="ListParagraph"/>
        <w:ind w:left="270"/>
      </w:pPr>
    </w:p>
    <w:p w:rsidR="00206D71" w:rsidRPr="00ED7B74" w:rsidRDefault="00802B8E" w:rsidP="00E501EA">
      <w:pPr>
        <w:pStyle w:val="ListParagraph"/>
        <w:numPr>
          <w:ilvl w:val="0"/>
          <w:numId w:val="1"/>
        </w:numPr>
        <w:ind w:left="270" w:hanging="270"/>
      </w:pPr>
      <w:r w:rsidRPr="00ED7B74">
        <w:rPr>
          <w:b/>
        </w:rPr>
        <w:t>Next meeting:</w:t>
      </w:r>
      <w:r w:rsidR="00B54C87" w:rsidRPr="00ED7B74">
        <w:t xml:space="preserve"> </w:t>
      </w:r>
    </w:p>
    <w:p w:rsidR="008C7583" w:rsidRPr="00802B8E" w:rsidRDefault="00965018" w:rsidP="00206D71">
      <w:pPr>
        <w:pStyle w:val="ListParagraph"/>
        <w:ind w:left="270"/>
      </w:pPr>
      <w:r w:rsidRPr="00ED7B74">
        <w:t xml:space="preserve">Wednesday, </w:t>
      </w:r>
      <w:r w:rsidR="009434E5">
        <w:t>February 13</w:t>
      </w:r>
      <w:r w:rsidRPr="00ED7B74">
        <w:t>,</w:t>
      </w:r>
      <w:r w:rsidR="00140C4A">
        <w:t xml:space="preserve"> 2013,</w:t>
      </w:r>
      <w:r w:rsidRPr="00ED7B74">
        <w:t xml:space="preserve"> </w:t>
      </w:r>
      <w:r w:rsidR="009434E5">
        <w:t>10-12 p.m.</w:t>
      </w:r>
      <w:bookmarkStart w:id="0" w:name="_GoBack"/>
      <w:bookmarkEnd w:id="0"/>
      <w:r w:rsidRPr="00ED7B74">
        <w:t xml:space="preserve">, </w:t>
      </w:r>
      <w:r w:rsidR="00371097" w:rsidRPr="00ED7B74">
        <w:t xml:space="preserve">The </w:t>
      </w:r>
      <w:r w:rsidRPr="00ED7B74">
        <w:t>Common Roof</w:t>
      </w:r>
      <w:r w:rsidR="00371097" w:rsidRPr="00ED7B74">
        <w:t xml:space="preserve"> (165 Ferris Lane, Barrie)</w:t>
      </w:r>
      <w:r w:rsidR="00A62155">
        <w:t xml:space="preserve">. </w:t>
      </w:r>
    </w:p>
    <w:sectPr w:rsidR="008C7583" w:rsidRPr="00802B8E"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CA" w:rsidRDefault="00AD2FCA" w:rsidP="00FE5AFE">
      <w:r>
        <w:separator/>
      </w:r>
    </w:p>
  </w:endnote>
  <w:endnote w:type="continuationSeparator" w:id="0">
    <w:p w:rsidR="00AD2FCA" w:rsidRDefault="00AD2FCA" w:rsidP="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012341">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FE5AFE"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9434E5" w:rsidRPr="009434E5">
            <w:rPr>
              <w:rFonts w:ascii="Candara" w:hAnsi="Candara"/>
              <w:b/>
              <w:bCs/>
              <w:noProof/>
              <w:color w:val="4F81BD" w:themeColor="accent1"/>
              <w:sz w:val="20"/>
              <w:szCs w:val="20"/>
            </w:rPr>
            <w:t>2</w:t>
          </w:r>
          <w:r w:rsidRPr="00FE5AFE">
            <w:rPr>
              <w:rFonts w:ascii="Candara" w:hAnsi="Candara"/>
              <w:b/>
              <w:bCs/>
              <w:noProof/>
              <w:color w:val="4F81BD" w:themeColor="accent1"/>
              <w:sz w:val="20"/>
              <w:szCs w:val="20"/>
            </w:rPr>
            <w:fldChar w:fldCharType="end"/>
          </w:r>
        </w:p>
      </w:tc>
      <w:tc>
        <w:tcPr>
          <w:tcW w:w="7938" w:type="dxa"/>
        </w:tcPr>
        <w:p w:rsidR="00FE5AFE" w:rsidRDefault="00FE5AFE">
          <w:pPr>
            <w:pStyle w:val="Footer"/>
          </w:pPr>
        </w:p>
      </w:tc>
    </w:tr>
  </w:tbl>
  <w:p w:rsidR="00FE5AFE" w:rsidRDefault="00F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CA" w:rsidRDefault="00AD2FCA" w:rsidP="00FE5AFE">
      <w:r>
        <w:separator/>
      </w:r>
    </w:p>
  </w:footnote>
  <w:footnote w:type="continuationSeparator" w:id="0">
    <w:p w:rsidR="00AD2FCA" w:rsidRDefault="00AD2FCA" w:rsidP="00FE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4DF9"/>
    <w:multiLevelType w:val="hybridMultilevel"/>
    <w:tmpl w:val="8C5082EA"/>
    <w:lvl w:ilvl="0" w:tplc="CE0E6F9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B9C54FD"/>
    <w:multiLevelType w:val="hybridMultilevel"/>
    <w:tmpl w:val="8ED27EE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
    <w:nsid w:val="366D33A4"/>
    <w:multiLevelType w:val="hybridMultilevel"/>
    <w:tmpl w:val="08FE4D7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3F64BF"/>
    <w:multiLevelType w:val="hybridMultilevel"/>
    <w:tmpl w:val="934AF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D982164"/>
    <w:multiLevelType w:val="hybridMultilevel"/>
    <w:tmpl w:val="AF1EA120"/>
    <w:lvl w:ilvl="0" w:tplc="6FCC7C0E">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2DE0AA8"/>
    <w:multiLevelType w:val="hybridMultilevel"/>
    <w:tmpl w:val="E4C878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8691E56"/>
    <w:multiLevelType w:val="hybridMultilevel"/>
    <w:tmpl w:val="E51C0F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9144F4D"/>
    <w:multiLevelType w:val="hybridMultilevel"/>
    <w:tmpl w:val="0FE4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83"/>
    <w:rsid w:val="00006B55"/>
    <w:rsid w:val="00012341"/>
    <w:rsid w:val="00014AC3"/>
    <w:rsid w:val="00015FAB"/>
    <w:rsid w:val="000273C1"/>
    <w:rsid w:val="000610B1"/>
    <w:rsid w:val="00065303"/>
    <w:rsid w:val="00070540"/>
    <w:rsid w:val="000A39A5"/>
    <w:rsid w:val="000C5A4D"/>
    <w:rsid w:val="000C6900"/>
    <w:rsid w:val="0010207D"/>
    <w:rsid w:val="00104324"/>
    <w:rsid w:val="001114F1"/>
    <w:rsid w:val="00117693"/>
    <w:rsid w:val="00117D90"/>
    <w:rsid w:val="0013130B"/>
    <w:rsid w:val="00137029"/>
    <w:rsid w:val="00137F31"/>
    <w:rsid w:val="00140C4A"/>
    <w:rsid w:val="00165DE8"/>
    <w:rsid w:val="0017123A"/>
    <w:rsid w:val="00171756"/>
    <w:rsid w:val="00177550"/>
    <w:rsid w:val="0018209C"/>
    <w:rsid w:val="00190BCD"/>
    <w:rsid w:val="001A3C1B"/>
    <w:rsid w:val="001A4C95"/>
    <w:rsid w:val="001A7151"/>
    <w:rsid w:val="001B4CDD"/>
    <w:rsid w:val="001D1042"/>
    <w:rsid w:val="001E761B"/>
    <w:rsid w:val="001F21BC"/>
    <w:rsid w:val="001F4908"/>
    <w:rsid w:val="001F6C3B"/>
    <w:rsid w:val="00204B70"/>
    <w:rsid w:val="00206D71"/>
    <w:rsid w:val="0020748E"/>
    <w:rsid w:val="00224287"/>
    <w:rsid w:val="0022659A"/>
    <w:rsid w:val="00237D5B"/>
    <w:rsid w:val="00257BD0"/>
    <w:rsid w:val="0026077E"/>
    <w:rsid w:val="002678F4"/>
    <w:rsid w:val="002822D9"/>
    <w:rsid w:val="00285910"/>
    <w:rsid w:val="00291086"/>
    <w:rsid w:val="002957B9"/>
    <w:rsid w:val="002979E9"/>
    <w:rsid w:val="002A625B"/>
    <w:rsid w:val="002C1E6C"/>
    <w:rsid w:val="002D50D3"/>
    <w:rsid w:val="002D66EF"/>
    <w:rsid w:val="002F4327"/>
    <w:rsid w:val="0030349B"/>
    <w:rsid w:val="00307A97"/>
    <w:rsid w:val="00307C64"/>
    <w:rsid w:val="00316396"/>
    <w:rsid w:val="00316DEC"/>
    <w:rsid w:val="003206FE"/>
    <w:rsid w:val="003407A5"/>
    <w:rsid w:val="0036398F"/>
    <w:rsid w:val="00371097"/>
    <w:rsid w:val="00372568"/>
    <w:rsid w:val="00372863"/>
    <w:rsid w:val="0037646F"/>
    <w:rsid w:val="00377449"/>
    <w:rsid w:val="00386815"/>
    <w:rsid w:val="00390439"/>
    <w:rsid w:val="00394094"/>
    <w:rsid w:val="003A4E85"/>
    <w:rsid w:val="003B2D1E"/>
    <w:rsid w:val="003C0163"/>
    <w:rsid w:val="003C603D"/>
    <w:rsid w:val="003D527E"/>
    <w:rsid w:val="003D6C93"/>
    <w:rsid w:val="003E3047"/>
    <w:rsid w:val="0040083A"/>
    <w:rsid w:val="004206E8"/>
    <w:rsid w:val="00426B83"/>
    <w:rsid w:val="004279EC"/>
    <w:rsid w:val="0044169C"/>
    <w:rsid w:val="004612BE"/>
    <w:rsid w:val="00470DA7"/>
    <w:rsid w:val="00472B2A"/>
    <w:rsid w:val="00480A95"/>
    <w:rsid w:val="004814D3"/>
    <w:rsid w:val="00495FB0"/>
    <w:rsid w:val="00496058"/>
    <w:rsid w:val="00496750"/>
    <w:rsid w:val="004A1E1C"/>
    <w:rsid w:val="004A7255"/>
    <w:rsid w:val="004A7E95"/>
    <w:rsid w:val="004B090C"/>
    <w:rsid w:val="004B4064"/>
    <w:rsid w:val="004C1409"/>
    <w:rsid w:val="004C410C"/>
    <w:rsid w:val="004D14FB"/>
    <w:rsid w:val="004F38E4"/>
    <w:rsid w:val="00504585"/>
    <w:rsid w:val="00510F3D"/>
    <w:rsid w:val="0051313C"/>
    <w:rsid w:val="00514CCC"/>
    <w:rsid w:val="0052477D"/>
    <w:rsid w:val="00541158"/>
    <w:rsid w:val="00545058"/>
    <w:rsid w:val="00545C1F"/>
    <w:rsid w:val="005509C9"/>
    <w:rsid w:val="00557DD5"/>
    <w:rsid w:val="00586A02"/>
    <w:rsid w:val="005A3DE5"/>
    <w:rsid w:val="005A6A12"/>
    <w:rsid w:val="005A6FC1"/>
    <w:rsid w:val="005B16AB"/>
    <w:rsid w:val="005B5800"/>
    <w:rsid w:val="005F04B7"/>
    <w:rsid w:val="005F7230"/>
    <w:rsid w:val="00613123"/>
    <w:rsid w:val="006172A1"/>
    <w:rsid w:val="00621C80"/>
    <w:rsid w:val="0063519B"/>
    <w:rsid w:val="006354FC"/>
    <w:rsid w:val="00637590"/>
    <w:rsid w:val="00651CC7"/>
    <w:rsid w:val="006659D5"/>
    <w:rsid w:val="00666DE4"/>
    <w:rsid w:val="006711D5"/>
    <w:rsid w:val="00673DF0"/>
    <w:rsid w:val="00687626"/>
    <w:rsid w:val="006C062C"/>
    <w:rsid w:val="006C4BFC"/>
    <w:rsid w:val="006D1979"/>
    <w:rsid w:val="006D3DB0"/>
    <w:rsid w:val="006E1BB5"/>
    <w:rsid w:val="006E38E4"/>
    <w:rsid w:val="00710A36"/>
    <w:rsid w:val="007113ED"/>
    <w:rsid w:val="00711ED7"/>
    <w:rsid w:val="007175E8"/>
    <w:rsid w:val="0072492D"/>
    <w:rsid w:val="00740E41"/>
    <w:rsid w:val="0075389C"/>
    <w:rsid w:val="0075466C"/>
    <w:rsid w:val="00762BA7"/>
    <w:rsid w:val="00772B0A"/>
    <w:rsid w:val="007755B0"/>
    <w:rsid w:val="00786DEC"/>
    <w:rsid w:val="00790DC5"/>
    <w:rsid w:val="00795764"/>
    <w:rsid w:val="00795900"/>
    <w:rsid w:val="007D17FB"/>
    <w:rsid w:val="007D4368"/>
    <w:rsid w:val="007D7886"/>
    <w:rsid w:val="007E1141"/>
    <w:rsid w:val="00802AFA"/>
    <w:rsid w:val="00802B8E"/>
    <w:rsid w:val="0080665D"/>
    <w:rsid w:val="00810DC3"/>
    <w:rsid w:val="0081338F"/>
    <w:rsid w:val="00814E95"/>
    <w:rsid w:val="00817432"/>
    <w:rsid w:val="00826F0E"/>
    <w:rsid w:val="00827445"/>
    <w:rsid w:val="00841030"/>
    <w:rsid w:val="008433D2"/>
    <w:rsid w:val="0087634C"/>
    <w:rsid w:val="00876FA1"/>
    <w:rsid w:val="00885DDA"/>
    <w:rsid w:val="00886784"/>
    <w:rsid w:val="008A70AC"/>
    <w:rsid w:val="008C1F7F"/>
    <w:rsid w:val="008C7583"/>
    <w:rsid w:val="008D5BFA"/>
    <w:rsid w:val="008D7570"/>
    <w:rsid w:val="008F7249"/>
    <w:rsid w:val="00900121"/>
    <w:rsid w:val="009008C8"/>
    <w:rsid w:val="0091090B"/>
    <w:rsid w:val="009434E5"/>
    <w:rsid w:val="009555DD"/>
    <w:rsid w:val="00956667"/>
    <w:rsid w:val="00965018"/>
    <w:rsid w:val="0097134F"/>
    <w:rsid w:val="00975912"/>
    <w:rsid w:val="00991621"/>
    <w:rsid w:val="00997B08"/>
    <w:rsid w:val="009A447E"/>
    <w:rsid w:val="009C7D3A"/>
    <w:rsid w:val="009D5C31"/>
    <w:rsid w:val="009E0B9D"/>
    <w:rsid w:val="009F0417"/>
    <w:rsid w:val="009F7864"/>
    <w:rsid w:val="00A03DE0"/>
    <w:rsid w:val="00A049A3"/>
    <w:rsid w:val="00A05FD7"/>
    <w:rsid w:val="00A15435"/>
    <w:rsid w:val="00A16248"/>
    <w:rsid w:val="00A3327B"/>
    <w:rsid w:val="00A348A0"/>
    <w:rsid w:val="00A3723F"/>
    <w:rsid w:val="00A62155"/>
    <w:rsid w:val="00A643F4"/>
    <w:rsid w:val="00A67D55"/>
    <w:rsid w:val="00A704F5"/>
    <w:rsid w:val="00A97B61"/>
    <w:rsid w:val="00AB04C7"/>
    <w:rsid w:val="00AC2BA1"/>
    <w:rsid w:val="00AD2FCA"/>
    <w:rsid w:val="00AD497C"/>
    <w:rsid w:val="00AE1543"/>
    <w:rsid w:val="00AF0BFC"/>
    <w:rsid w:val="00AF3CB0"/>
    <w:rsid w:val="00AF6499"/>
    <w:rsid w:val="00B0640D"/>
    <w:rsid w:val="00B24B19"/>
    <w:rsid w:val="00B25B38"/>
    <w:rsid w:val="00B35154"/>
    <w:rsid w:val="00B3580B"/>
    <w:rsid w:val="00B46E66"/>
    <w:rsid w:val="00B474EF"/>
    <w:rsid w:val="00B535D6"/>
    <w:rsid w:val="00B54C87"/>
    <w:rsid w:val="00B61D59"/>
    <w:rsid w:val="00B70B4A"/>
    <w:rsid w:val="00B80C14"/>
    <w:rsid w:val="00B81D84"/>
    <w:rsid w:val="00B84342"/>
    <w:rsid w:val="00B96D76"/>
    <w:rsid w:val="00B97BD0"/>
    <w:rsid w:val="00BA1413"/>
    <w:rsid w:val="00BA28CB"/>
    <w:rsid w:val="00BA2FD9"/>
    <w:rsid w:val="00BB5FBA"/>
    <w:rsid w:val="00BD2A1F"/>
    <w:rsid w:val="00BD6D0B"/>
    <w:rsid w:val="00BE7B46"/>
    <w:rsid w:val="00BF7277"/>
    <w:rsid w:val="00C04DC5"/>
    <w:rsid w:val="00C07472"/>
    <w:rsid w:val="00C1006E"/>
    <w:rsid w:val="00C102C9"/>
    <w:rsid w:val="00C54E03"/>
    <w:rsid w:val="00C9131A"/>
    <w:rsid w:val="00CA59C0"/>
    <w:rsid w:val="00CB1E42"/>
    <w:rsid w:val="00CC7576"/>
    <w:rsid w:val="00CE0155"/>
    <w:rsid w:val="00CE0526"/>
    <w:rsid w:val="00CE4B7F"/>
    <w:rsid w:val="00CE6D37"/>
    <w:rsid w:val="00CF4601"/>
    <w:rsid w:val="00D05221"/>
    <w:rsid w:val="00D24574"/>
    <w:rsid w:val="00D302E5"/>
    <w:rsid w:val="00D434D0"/>
    <w:rsid w:val="00D46AC5"/>
    <w:rsid w:val="00D511FC"/>
    <w:rsid w:val="00D6000F"/>
    <w:rsid w:val="00D60412"/>
    <w:rsid w:val="00D60B63"/>
    <w:rsid w:val="00D7068D"/>
    <w:rsid w:val="00D74ECA"/>
    <w:rsid w:val="00D84FD0"/>
    <w:rsid w:val="00D85FF6"/>
    <w:rsid w:val="00D93634"/>
    <w:rsid w:val="00DB2525"/>
    <w:rsid w:val="00DD7428"/>
    <w:rsid w:val="00DE21A7"/>
    <w:rsid w:val="00DF0905"/>
    <w:rsid w:val="00DF1576"/>
    <w:rsid w:val="00DF5BB3"/>
    <w:rsid w:val="00DF7449"/>
    <w:rsid w:val="00E036A9"/>
    <w:rsid w:val="00E063AC"/>
    <w:rsid w:val="00E21C5E"/>
    <w:rsid w:val="00E264BA"/>
    <w:rsid w:val="00E375D2"/>
    <w:rsid w:val="00E4462C"/>
    <w:rsid w:val="00E63B97"/>
    <w:rsid w:val="00E7290C"/>
    <w:rsid w:val="00E73536"/>
    <w:rsid w:val="00E910A3"/>
    <w:rsid w:val="00E947F5"/>
    <w:rsid w:val="00EB1FD8"/>
    <w:rsid w:val="00EC3E16"/>
    <w:rsid w:val="00ED07EF"/>
    <w:rsid w:val="00ED53FB"/>
    <w:rsid w:val="00ED7B74"/>
    <w:rsid w:val="00EF7C15"/>
    <w:rsid w:val="00F13710"/>
    <w:rsid w:val="00F15DD3"/>
    <w:rsid w:val="00F1655D"/>
    <w:rsid w:val="00F258CC"/>
    <w:rsid w:val="00F26EB3"/>
    <w:rsid w:val="00F2718D"/>
    <w:rsid w:val="00F37A6D"/>
    <w:rsid w:val="00F47B8B"/>
    <w:rsid w:val="00F5690F"/>
    <w:rsid w:val="00F66AD3"/>
    <w:rsid w:val="00F80D52"/>
    <w:rsid w:val="00F81A77"/>
    <w:rsid w:val="00F87DF3"/>
    <w:rsid w:val="00F955BE"/>
    <w:rsid w:val="00F97364"/>
    <w:rsid w:val="00F97755"/>
    <w:rsid w:val="00FA479C"/>
    <w:rsid w:val="00FA6C19"/>
    <w:rsid w:val="00FB0FF2"/>
    <w:rsid w:val="00FC2255"/>
    <w:rsid w:val="00FC4204"/>
    <w:rsid w:val="00FC47D6"/>
    <w:rsid w:val="00FD09ED"/>
    <w:rsid w:val="00FD1BAA"/>
    <w:rsid w:val="00FD51B5"/>
    <w:rsid w:val="00FE4D5A"/>
    <w:rsid w:val="00FE5AFE"/>
    <w:rsid w:val="00FF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20</cp:revision>
  <cp:lastPrinted>2012-10-16T14:49:00Z</cp:lastPrinted>
  <dcterms:created xsi:type="dcterms:W3CDTF">2013-01-09T20:10:00Z</dcterms:created>
  <dcterms:modified xsi:type="dcterms:W3CDTF">2013-01-09T21:35:00Z</dcterms:modified>
</cp:coreProperties>
</file>